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326FD0" w:rsidTr="002075DC">
        <w:tc>
          <w:tcPr>
            <w:tcW w:w="9497" w:type="dxa"/>
            <w:gridSpan w:val="4"/>
          </w:tcPr>
          <w:p w:rsidR="00326FD0" w:rsidRDefault="00326FD0" w:rsidP="002075DC">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326FD0" w:rsidTr="002075DC">
        <w:tc>
          <w:tcPr>
            <w:tcW w:w="9497" w:type="dxa"/>
            <w:gridSpan w:val="4"/>
          </w:tcPr>
          <w:p w:rsidR="00326FD0" w:rsidRDefault="00326FD0" w:rsidP="002075DC">
            <w:pPr>
              <w:autoSpaceDE w:val="0"/>
              <w:snapToGrid w:val="0"/>
              <w:jc w:val="center"/>
              <w:rPr>
                <w:sz w:val="36"/>
                <w:szCs w:val="36"/>
              </w:rPr>
            </w:pPr>
          </w:p>
        </w:tc>
      </w:tr>
      <w:tr w:rsidR="00326FD0" w:rsidTr="002075DC">
        <w:tc>
          <w:tcPr>
            <w:tcW w:w="9497" w:type="dxa"/>
            <w:gridSpan w:val="4"/>
          </w:tcPr>
          <w:p w:rsidR="00326FD0" w:rsidRDefault="00326FD0" w:rsidP="002075DC">
            <w:pPr>
              <w:autoSpaceDE w:val="0"/>
              <w:snapToGrid w:val="0"/>
              <w:jc w:val="center"/>
              <w:rPr>
                <w:b/>
                <w:sz w:val="32"/>
                <w:szCs w:val="32"/>
              </w:rPr>
            </w:pPr>
            <w:r>
              <w:rPr>
                <w:b/>
                <w:sz w:val="32"/>
                <w:szCs w:val="32"/>
              </w:rPr>
              <w:t>ПОСТАНОВЛЕНИЕ</w:t>
            </w:r>
          </w:p>
        </w:tc>
      </w:tr>
      <w:tr w:rsidR="00326FD0" w:rsidTr="002075DC">
        <w:tc>
          <w:tcPr>
            <w:tcW w:w="9497" w:type="dxa"/>
            <w:gridSpan w:val="4"/>
          </w:tcPr>
          <w:p w:rsidR="00326FD0" w:rsidRDefault="00326FD0" w:rsidP="002075DC">
            <w:pPr>
              <w:autoSpaceDE w:val="0"/>
              <w:snapToGrid w:val="0"/>
              <w:jc w:val="center"/>
              <w:rPr>
                <w:sz w:val="36"/>
                <w:szCs w:val="36"/>
              </w:rPr>
            </w:pPr>
          </w:p>
        </w:tc>
      </w:tr>
      <w:tr w:rsidR="00326FD0" w:rsidTr="002075DC">
        <w:tc>
          <w:tcPr>
            <w:tcW w:w="3975" w:type="dxa"/>
          </w:tcPr>
          <w:p w:rsidR="00326FD0" w:rsidRDefault="00326FD0" w:rsidP="002075DC">
            <w:pPr>
              <w:autoSpaceDE w:val="0"/>
              <w:snapToGrid w:val="0"/>
              <w:rPr>
                <w:sz w:val="28"/>
                <w:szCs w:val="28"/>
              </w:rPr>
            </w:pPr>
            <w:r>
              <w:rPr>
                <w:sz w:val="28"/>
                <w:szCs w:val="28"/>
              </w:rPr>
              <w:t>_____08.05.2013______</w:t>
            </w:r>
          </w:p>
        </w:tc>
        <w:tc>
          <w:tcPr>
            <w:tcW w:w="1665" w:type="dxa"/>
            <w:gridSpan w:val="2"/>
          </w:tcPr>
          <w:p w:rsidR="00326FD0" w:rsidRDefault="00326FD0" w:rsidP="002075DC">
            <w:pPr>
              <w:autoSpaceDE w:val="0"/>
              <w:snapToGrid w:val="0"/>
              <w:jc w:val="center"/>
              <w:rPr>
                <w:sz w:val="28"/>
                <w:szCs w:val="28"/>
              </w:rPr>
            </w:pPr>
          </w:p>
        </w:tc>
        <w:tc>
          <w:tcPr>
            <w:tcW w:w="3857" w:type="dxa"/>
          </w:tcPr>
          <w:p w:rsidR="00326FD0" w:rsidRDefault="00326FD0" w:rsidP="00326FD0">
            <w:pPr>
              <w:autoSpaceDE w:val="0"/>
              <w:snapToGrid w:val="0"/>
              <w:jc w:val="right"/>
              <w:rPr>
                <w:sz w:val="28"/>
                <w:szCs w:val="28"/>
              </w:rPr>
            </w:pPr>
            <w:r>
              <w:rPr>
                <w:sz w:val="28"/>
                <w:szCs w:val="28"/>
              </w:rPr>
              <w:t>№___244_____</w:t>
            </w:r>
          </w:p>
        </w:tc>
      </w:tr>
      <w:tr w:rsidR="00326FD0" w:rsidTr="002075DC">
        <w:tc>
          <w:tcPr>
            <w:tcW w:w="3975" w:type="dxa"/>
          </w:tcPr>
          <w:p w:rsidR="00326FD0" w:rsidRDefault="00326FD0" w:rsidP="002075DC">
            <w:pPr>
              <w:autoSpaceDE w:val="0"/>
              <w:snapToGrid w:val="0"/>
              <w:jc w:val="center"/>
              <w:rPr>
                <w:sz w:val="28"/>
                <w:szCs w:val="28"/>
              </w:rPr>
            </w:pPr>
          </w:p>
        </w:tc>
        <w:tc>
          <w:tcPr>
            <w:tcW w:w="1665" w:type="dxa"/>
            <w:gridSpan w:val="2"/>
          </w:tcPr>
          <w:p w:rsidR="00326FD0" w:rsidRDefault="00326FD0" w:rsidP="002075DC">
            <w:pPr>
              <w:autoSpaceDE w:val="0"/>
              <w:snapToGrid w:val="0"/>
              <w:rPr>
                <w:sz w:val="28"/>
                <w:szCs w:val="28"/>
              </w:rPr>
            </w:pPr>
            <w:r>
              <w:rPr>
                <w:sz w:val="28"/>
                <w:szCs w:val="28"/>
              </w:rPr>
              <w:t>пгт Тужа</w:t>
            </w:r>
          </w:p>
        </w:tc>
        <w:tc>
          <w:tcPr>
            <w:tcW w:w="3857" w:type="dxa"/>
          </w:tcPr>
          <w:p w:rsidR="00326FD0" w:rsidRDefault="00326FD0" w:rsidP="002075DC">
            <w:pPr>
              <w:autoSpaceDE w:val="0"/>
              <w:snapToGrid w:val="0"/>
              <w:jc w:val="center"/>
              <w:rPr>
                <w:sz w:val="28"/>
                <w:szCs w:val="28"/>
              </w:rPr>
            </w:pPr>
          </w:p>
        </w:tc>
      </w:tr>
      <w:tr w:rsidR="00326FD0" w:rsidTr="002075DC">
        <w:tc>
          <w:tcPr>
            <w:tcW w:w="9497" w:type="dxa"/>
            <w:gridSpan w:val="4"/>
          </w:tcPr>
          <w:p w:rsidR="00326FD0" w:rsidRDefault="00326FD0" w:rsidP="002075DC">
            <w:pPr>
              <w:autoSpaceDE w:val="0"/>
              <w:snapToGrid w:val="0"/>
              <w:jc w:val="center"/>
              <w:rPr>
                <w:sz w:val="48"/>
                <w:szCs w:val="48"/>
              </w:rPr>
            </w:pPr>
          </w:p>
        </w:tc>
      </w:tr>
      <w:tr w:rsidR="00326FD0" w:rsidTr="002075DC">
        <w:tc>
          <w:tcPr>
            <w:tcW w:w="9497" w:type="dxa"/>
            <w:gridSpan w:val="4"/>
          </w:tcPr>
          <w:p w:rsidR="00326FD0" w:rsidRDefault="00326FD0" w:rsidP="002075DC">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w:t>
            </w:r>
          </w:p>
        </w:tc>
      </w:tr>
      <w:tr w:rsidR="00326FD0" w:rsidTr="002075DC">
        <w:tc>
          <w:tcPr>
            <w:tcW w:w="9497" w:type="dxa"/>
            <w:gridSpan w:val="4"/>
          </w:tcPr>
          <w:p w:rsidR="00326FD0" w:rsidRDefault="00326FD0" w:rsidP="002075DC">
            <w:pPr>
              <w:autoSpaceDE w:val="0"/>
              <w:snapToGrid w:val="0"/>
              <w:spacing w:line="360" w:lineRule="auto"/>
              <w:ind w:firstLine="709"/>
              <w:jc w:val="both"/>
              <w:rPr>
                <w:sz w:val="48"/>
                <w:szCs w:val="48"/>
              </w:rPr>
            </w:pPr>
          </w:p>
        </w:tc>
      </w:tr>
      <w:tr w:rsidR="00326FD0" w:rsidTr="002075DC">
        <w:tc>
          <w:tcPr>
            <w:tcW w:w="9497" w:type="dxa"/>
            <w:gridSpan w:val="4"/>
          </w:tcPr>
          <w:p w:rsidR="00326FD0" w:rsidRDefault="00326FD0" w:rsidP="002075DC">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326FD0" w:rsidRDefault="00326FD0" w:rsidP="002075DC">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 (далее — административный регламент). Прилагается.</w:t>
            </w:r>
          </w:p>
          <w:p w:rsidR="00326FD0" w:rsidRDefault="00326FD0" w:rsidP="002075DC">
            <w:pPr>
              <w:numPr>
                <w:ilvl w:val="2"/>
                <w:numId w:val="3"/>
              </w:numPr>
              <w:autoSpaceDE w:val="0"/>
              <w:snapToGrid w:val="0"/>
              <w:spacing w:line="360" w:lineRule="auto"/>
              <w:ind w:left="0" w:firstLine="709"/>
              <w:jc w:val="both"/>
              <w:rPr>
                <w:sz w:val="28"/>
                <w:szCs w:val="28"/>
              </w:rPr>
            </w:pPr>
            <w:r>
              <w:rPr>
                <w:sz w:val="28"/>
                <w:szCs w:val="28"/>
              </w:rPr>
              <w:t>Контроль за соблюдением административного регламента возложить на отдел жизнеобеспечения администрации Тужинского муниципального района.</w:t>
            </w:r>
          </w:p>
          <w:p w:rsidR="00326FD0" w:rsidRDefault="00326FD0" w:rsidP="002075DC">
            <w:pPr>
              <w:numPr>
                <w:ilvl w:val="2"/>
                <w:numId w:val="3"/>
              </w:numPr>
              <w:autoSpaceDE w:val="0"/>
              <w:snapToGrid w:val="0"/>
              <w:spacing w:line="360" w:lineRule="auto"/>
              <w:ind w:left="0" w:firstLine="709"/>
              <w:jc w:val="both"/>
              <w:rPr>
                <w:sz w:val="28"/>
                <w:szCs w:val="28"/>
              </w:rPr>
            </w:pPr>
            <w:r>
              <w:rPr>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 w:history="1">
              <w:r>
                <w:rPr>
                  <w:rStyle w:val="a5"/>
                  <w:lang w:val="en-US"/>
                </w:rPr>
                <w:t>www</w:t>
              </w:r>
              <w:r w:rsidRPr="00326FD0">
                <w:rPr>
                  <w:rStyle w:val="a5"/>
                </w:rPr>
                <w:t>.</w:t>
              </w:r>
              <w:r>
                <w:rPr>
                  <w:rStyle w:val="a5"/>
                  <w:lang w:val="en-US"/>
                </w:rPr>
                <w:t>gosuslugi</w:t>
              </w:r>
              <w:r w:rsidRPr="00326FD0">
                <w:rPr>
                  <w:rStyle w:val="a5"/>
                </w:rPr>
                <w:t>.</w:t>
              </w:r>
              <w:r>
                <w:rPr>
                  <w:rStyle w:val="a5"/>
                  <w:lang w:val="en-US"/>
                </w:rPr>
                <w:t>ru</w:t>
              </w:r>
            </w:hyperlink>
            <w:r>
              <w:rPr>
                <w:sz w:val="28"/>
                <w:szCs w:val="28"/>
              </w:rPr>
              <w:t>).</w:t>
            </w:r>
          </w:p>
          <w:p w:rsidR="00326FD0" w:rsidRDefault="00326FD0" w:rsidP="002075DC">
            <w:pPr>
              <w:numPr>
                <w:ilvl w:val="2"/>
                <w:numId w:val="3"/>
              </w:numPr>
              <w:autoSpaceDE w:val="0"/>
              <w:snapToGrid w:val="0"/>
              <w:spacing w:line="360" w:lineRule="auto"/>
              <w:ind w:left="0" w:firstLine="709"/>
              <w:jc w:val="both"/>
              <w:rPr>
                <w:sz w:val="28"/>
                <w:szCs w:val="28"/>
              </w:rPr>
            </w:pPr>
            <w:r>
              <w:rPr>
                <w:sz w:val="28"/>
                <w:szCs w:val="28"/>
              </w:rPr>
              <w:t xml:space="preserve">Настоящее постановление вступает в силу с момента </w:t>
            </w:r>
            <w:r>
              <w:rPr>
                <w:sz w:val="28"/>
                <w:szCs w:val="28"/>
              </w:rPr>
              <w:lastRenderedPageBreak/>
              <w:t>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26FD0" w:rsidRDefault="00326FD0" w:rsidP="002075DC">
            <w:pPr>
              <w:numPr>
                <w:ilvl w:val="2"/>
                <w:numId w:val="3"/>
              </w:numPr>
              <w:autoSpaceDE w:val="0"/>
              <w:snapToGrid w:val="0"/>
              <w:spacing w:line="360" w:lineRule="auto"/>
              <w:ind w:left="0" w:firstLine="709"/>
              <w:jc w:val="both"/>
              <w:rPr>
                <w:sz w:val="28"/>
                <w:szCs w:val="28"/>
              </w:rPr>
            </w:pPr>
            <w:r>
              <w:rPr>
                <w:sz w:val="28"/>
                <w:szCs w:val="28"/>
              </w:rPr>
              <w:t>Контроль за выполнением настоящего постановления оставляю за собой.</w:t>
            </w:r>
          </w:p>
        </w:tc>
      </w:tr>
      <w:tr w:rsidR="00326FD0" w:rsidTr="002075DC">
        <w:tc>
          <w:tcPr>
            <w:tcW w:w="9497" w:type="dxa"/>
            <w:gridSpan w:val="4"/>
          </w:tcPr>
          <w:p w:rsidR="00326FD0" w:rsidRDefault="00326FD0" w:rsidP="002075DC">
            <w:pPr>
              <w:autoSpaceDE w:val="0"/>
              <w:snapToGrid w:val="0"/>
              <w:jc w:val="center"/>
              <w:rPr>
                <w:sz w:val="72"/>
                <w:szCs w:val="72"/>
              </w:rPr>
            </w:pPr>
          </w:p>
        </w:tc>
      </w:tr>
      <w:tr w:rsidR="00326FD0" w:rsidTr="002075DC">
        <w:tc>
          <w:tcPr>
            <w:tcW w:w="5220" w:type="dxa"/>
            <w:gridSpan w:val="2"/>
          </w:tcPr>
          <w:p w:rsidR="00326FD0" w:rsidRDefault="00326FD0" w:rsidP="002075DC">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326FD0" w:rsidRDefault="00326FD0" w:rsidP="002075DC">
            <w:pPr>
              <w:autoSpaceDE w:val="0"/>
              <w:snapToGrid w:val="0"/>
              <w:jc w:val="center"/>
              <w:rPr>
                <w:sz w:val="28"/>
                <w:szCs w:val="28"/>
              </w:rPr>
            </w:pPr>
          </w:p>
        </w:tc>
        <w:tc>
          <w:tcPr>
            <w:tcW w:w="3857" w:type="dxa"/>
          </w:tcPr>
          <w:p w:rsidR="00326FD0" w:rsidRDefault="00326FD0" w:rsidP="002075DC">
            <w:pPr>
              <w:autoSpaceDE w:val="0"/>
              <w:snapToGrid w:val="0"/>
              <w:jc w:val="center"/>
              <w:rPr>
                <w:sz w:val="28"/>
                <w:szCs w:val="28"/>
              </w:rPr>
            </w:pPr>
          </w:p>
          <w:p w:rsidR="00326FD0" w:rsidRDefault="00326FD0" w:rsidP="00326FD0">
            <w:pPr>
              <w:autoSpaceDE w:val="0"/>
              <w:ind w:left="-3" w:right="57"/>
              <w:rPr>
                <w:sz w:val="28"/>
                <w:szCs w:val="28"/>
              </w:rPr>
            </w:pPr>
            <w:r>
              <w:rPr>
                <w:sz w:val="28"/>
                <w:szCs w:val="28"/>
              </w:rPr>
              <w:t>Н.А. Бушманов</w:t>
            </w:r>
          </w:p>
        </w:tc>
      </w:tr>
    </w:tbl>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326FD0" w:rsidRDefault="00326FD0">
      <w:pPr>
        <w:ind w:left="5670"/>
      </w:pPr>
    </w:p>
    <w:p w:rsidR="002075DC" w:rsidRDefault="002075DC">
      <w:pPr>
        <w:ind w:left="5670"/>
      </w:pPr>
      <w:r>
        <w:t xml:space="preserve">УТВЕРЖДЕН </w:t>
      </w:r>
    </w:p>
    <w:p w:rsidR="002075DC" w:rsidRDefault="002075DC">
      <w:pPr>
        <w:ind w:left="5670"/>
      </w:pPr>
    </w:p>
    <w:p w:rsidR="002075DC" w:rsidRDefault="002075DC">
      <w:pPr>
        <w:ind w:left="5670"/>
      </w:pPr>
      <w:r>
        <w:t xml:space="preserve">постановлением администрации Тужинского муниципального района </w:t>
      </w:r>
    </w:p>
    <w:p w:rsidR="002075DC" w:rsidRDefault="00326FD0">
      <w:pPr>
        <w:ind w:left="5670"/>
      </w:pPr>
      <w:r>
        <w:t>от ____08.05.2013</w:t>
      </w:r>
      <w:r w:rsidR="002075DC">
        <w:t>_ № __</w:t>
      </w:r>
      <w:r>
        <w:t>244</w:t>
      </w:r>
      <w:r w:rsidR="002075DC">
        <w:t>__</w:t>
      </w:r>
    </w:p>
    <w:p w:rsidR="002075DC" w:rsidRDefault="002075DC">
      <w:pPr>
        <w:jc w:val="center"/>
        <w:rPr>
          <w:b/>
          <w:sz w:val="28"/>
          <w:szCs w:val="28"/>
        </w:rPr>
      </w:pPr>
    </w:p>
    <w:p w:rsidR="002075DC" w:rsidRDefault="002075DC">
      <w:pPr>
        <w:jc w:val="center"/>
        <w:rPr>
          <w:b/>
          <w:sz w:val="28"/>
          <w:szCs w:val="28"/>
        </w:rPr>
      </w:pPr>
      <w:r>
        <w:rPr>
          <w:b/>
          <w:sz w:val="28"/>
          <w:szCs w:val="28"/>
        </w:rPr>
        <w:t>Административный регламент предоставления муниципальной услуги</w:t>
      </w:r>
    </w:p>
    <w:p w:rsidR="002075DC" w:rsidRDefault="002075DC">
      <w:pPr>
        <w:jc w:val="center"/>
        <w:rPr>
          <w:b/>
          <w:sz w:val="28"/>
          <w:szCs w:val="28"/>
        </w:rPr>
      </w:pPr>
      <w:r>
        <w:rPr>
          <w:b/>
          <w:sz w:val="28"/>
          <w:szCs w:val="28"/>
        </w:rPr>
        <w:t>«Выдача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w:t>
      </w:r>
    </w:p>
    <w:p w:rsidR="002075DC" w:rsidRDefault="002075DC">
      <w:pPr>
        <w:jc w:val="center"/>
        <w:rPr>
          <w:b/>
          <w:sz w:val="28"/>
          <w:szCs w:val="28"/>
        </w:rPr>
      </w:pPr>
    </w:p>
    <w:p w:rsidR="002075DC" w:rsidRDefault="002075DC">
      <w:pPr>
        <w:jc w:val="center"/>
        <w:rPr>
          <w:sz w:val="22"/>
          <w:szCs w:val="22"/>
        </w:rPr>
      </w:pPr>
    </w:p>
    <w:p w:rsidR="002075DC" w:rsidRDefault="002075DC">
      <w:pPr>
        <w:autoSpaceDE w:val="0"/>
        <w:spacing w:line="360" w:lineRule="auto"/>
        <w:ind w:firstLine="708"/>
        <w:jc w:val="center"/>
        <w:rPr>
          <w:b/>
          <w:sz w:val="28"/>
          <w:szCs w:val="28"/>
        </w:rPr>
      </w:pPr>
      <w:r>
        <w:rPr>
          <w:b/>
          <w:sz w:val="28"/>
          <w:szCs w:val="28"/>
        </w:rPr>
        <w:t>1. Общие положения</w:t>
      </w:r>
    </w:p>
    <w:p w:rsidR="002075DC" w:rsidRDefault="002075DC">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2075DC" w:rsidRDefault="002075DC">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2075DC" w:rsidRDefault="002075DC">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2075DC" w:rsidRDefault="002075DC">
      <w:pPr>
        <w:autoSpaceDE w:val="0"/>
        <w:spacing w:line="360" w:lineRule="auto"/>
        <w:ind w:firstLine="708"/>
        <w:jc w:val="center"/>
        <w:rPr>
          <w:b/>
          <w:sz w:val="28"/>
          <w:szCs w:val="28"/>
        </w:rPr>
      </w:pPr>
      <w:r>
        <w:rPr>
          <w:b/>
          <w:sz w:val="28"/>
          <w:szCs w:val="28"/>
        </w:rPr>
        <w:t>1.2. Круг заявителей</w:t>
      </w:r>
    </w:p>
    <w:p w:rsidR="002075DC" w:rsidRDefault="002075DC">
      <w:pPr>
        <w:autoSpaceDE w:val="0"/>
        <w:spacing w:line="360" w:lineRule="auto"/>
        <w:ind w:firstLine="708"/>
        <w:jc w:val="both"/>
        <w:rPr>
          <w:sz w:val="28"/>
          <w:szCs w:val="28"/>
        </w:rPr>
      </w:pPr>
      <w:r>
        <w:rPr>
          <w:sz w:val="28"/>
          <w:szCs w:val="28"/>
        </w:rPr>
        <w:lastRenderedPageBreak/>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2075DC" w:rsidRDefault="002075DC">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2075DC" w:rsidRDefault="002075DC">
      <w:pPr>
        <w:autoSpaceDE w:val="0"/>
        <w:spacing w:line="360" w:lineRule="auto"/>
        <w:ind w:firstLine="708"/>
        <w:jc w:val="both"/>
        <w:rPr>
          <w:sz w:val="28"/>
          <w:szCs w:val="28"/>
        </w:rPr>
      </w:pPr>
      <w:r>
        <w:rPr>
          <w:sz w:val="28"/>
          <w:szCs w:val="28"/>
        </w:rPr>
        <w:t xml:space="preserve">1.3.1. Справочная информация о предоставлении муниципальной услуги:  </w:t>
      </w:r>
    </w:p>
    <w:p w:rsidR="002075DC" w:rsidRDefault="002075DC">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612220, пгт Тужа, ул. Горького, д. 5, 2 этаж, каб. № 19. </w:t>
      </w:r>
    </w:p>
    <w:p w:rsidR="002075DC" w:rsidRDefault="002075DC">
      <w:pPr>
        <w:ind w:firstLine="709"/>
        <w:jc w:val="both"/>
        <w:rPr>
          <w:sz w:val="28"/>
          <w:szCs w:val="28"/>
        </w:rPr>
      </w:pPr>
    </w:p>
    <w:p w:rsidR="002075DC" w:rsidRDefault="002075DC">
      <w:pPr>
        <w:ind w:firstLine="709"/>
        <w:jc w:val="both"/>
        <w:rPr>
          <w:sz w:val="28"/>
          <w:szCs w:val="28"/>
        </w:rPr>
      </w:pPr>
      <w:r>
        <w:rPr>
          <w:sz w:val="28"/>
          <w:szCs w:val="28"/>
        </w:rPr>
        <w:t>График работы: пн. - чт. с 08-00 до 17-00, пт. с 08-00 до 16-00</w:t>
      </w:r>
    </w:p>
    <w:p w:rsidR="002075DC" w:rsidRDefault="002075DC">
      <w:pPr>
        <w:ind w:firstLine="709"/>
        <w:jc w:val="both"/>
        <w:rPr>
          <w:sz w:val="28"/>
          <w:szCs w:val="28"/>
        </w:rPr>
      </w:pPr>
    </w:p>
    <w:p w:rsidR="002075DC" w:rsidRDefault="002075DC">
      <w:pPr>
        <w:ind w:firstLine="709"/>
        <w:jc w:val="both"/>
        <w:rPr>
          <w:sz w:val="28"/>
          <w:szCs w:val="28"/>
        </w:rPr>
      </w:pPr>
      <w:r>
        <w:rPr>
          <w:sz w:val="28"/>
          <w:szCs w:val="28"/>
        </w:rPr>
        <w:t xml:space="preserve">обед с 12-00 до 13-00, </w:t>
      </w:r>
    </w:p>
    <w:p w:rsidR="002075DC" w:rsidRDefault="002075DC">
      <w:pPr>
        <w:ind w:firstLine="709"/>
        <w:jc w:val="both"/>
        <w:rPr>
          <w:sz w:val="28"/>
          <w:szCs w:val="28"/>
        </w:rPr>
      </w:pPr>
    </w:p>
    <w:p w:rsidR="002075DC" w:rsidRDefault="002075DC">
      <w:pPr>
        <w:ind w:firstLine="709"/>
        <w:jc w:val="both"/>
        <w:rPr>
          <w:sz w:val="28"/>
          <w:szCs w:val="28"/>
        </w:rPr>
      </w:pPr>
      <w:r>
        <w:rPr>
          <w:sz w:val="28"/>
          <w:szCs w:val="28"/>
        </w:rPr>
        <w:t xml:space="preserve">выходные: сб.- вс. </w:t>
      </w:r>
    </w:p>
    <w:p w:rsidR="002075DC" w:rsidRDefault="002075DC">
      <w:pPr>
        <w:ind w:firstLine="709"/>
        <w:jc w:val="both"/>
        <w:rPr>
          <w:sz w:val="28"/>
          <w:szCs w:val="28"/>
        </w:rPr>
      </w:pPr>
    </w:p>
    <w:p w:rsidR="002075DC" w:rsidRDefault="002075DC">
      <w:pPr>
        <w:tabs>
          <w:tab w:val="left" w:pos="2520"/>
        </w:tabs>
        <w:spacing w:line="360" w:lineRule="auto"/>
        <w:ind w:firstLine="708"/>
        <w:jc w:val="both"/>
        <w:rPr>
          <w:sz w:val="28"/>
          <w:szCs w:val="28"/>
        </w:rPr>
      </w:pPr>
      <w:r>
        <w:rPr>
          <w:sz w:val="28"/>
          <w:szCs w:val="28"/>
        </w:rPr>
        <w:t>Телефон: 8 (83340) 2-17-62</w:t>
      </w:r>
    </w:p>
    <w:p w:rsidR="002075DC" w:rsidRDefault="002075DC">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2075DC" w:rsidRDefault="002075DC">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2075DC" w:rsidRDefault="002075DC">
      <w:pPr>
        <w:tabs>
          <w:tab w:val="left" w:pos="2520"/>
        </w:tabs>
        <w:spacing w:line="360" w:lineRule="auto"/>
        <w:ind w:firstLine="708"/>
        <w:jc w:val="both"/>
        <w:rPr>
          <w:sz w:val="28"/>
          <w:szCs w:val="28"/>
        </w:rPr>
      </w:pPr>
      <w:r>
        <w:rPr>
          <w:sz w:val="28"/>
          <w:szCs w:val="28"/>
        </w:rPr>
        <w:t>1.3.2.1. В форме публичного информирования:</w:t>
      </w:r>
    </w:p>
    <w:p w:rsidR="002075DC" w:rsidRDefault="002075DC">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2075DC" w:rsidRDefault="002075DC">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2075DC" w:rsidRDefault="002075DC">
      <w:pPr>
        <w:shd w:val="clear" w:color="auto" w:fill="FFFFFF"/>
        <w:spacing w:line="360" w:lineRule="auto"/>
        <w:ind w:firstLine="708"/>
        <w:jc w:val="both"/>
        <w:rPr>
          <w:sz w:val="28"/>
          <w:szCs w:val="28"/>
        </w:rPr>
      </w:pPr>
      <w:r>
        <w:rPr>
          <w:sz w:val="28"/>
          <w:szCs w:val="28"/>
        </w:rPr>
        <w:t>общий режим работы администрации,</w:t>
      </w:r>
    </w:p>
    <w:p w:rsidR="002075DC" w:rsidRDefault="002075DC">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2075DC" w:rsidRDefault="002075DC">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2075DC" w:rsidRDefault="002075DC">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2075DC" w:rsidRDefault="002075DC">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2075DC" w:rsidRDefault="002075DC">
      <w:pPr>
        <w:shd w:val="clear" w:color="auto" w:fill="FFFFFF"/>
        <w:spacing w:line="360" w:lineRule="auto"/>
        <w:ind w:firstLine="708"/>
        <w:jc w:val="both"/>
        <w:rPr>
          <w:spacing w:val="-1"/>
          <w:sz w:val="28"/>
          <w:szCs w:val="28"/>
        </w:rPr>
      </w:pPr>
      <w:r>
        <w:rPr>
          <w:spacing w:val="-1"/>
          <w:sz w:val="28"/>
          <w:szCs w:val="28"/>
        </w:rPr>
        <w:lastRenderedPageBreak/>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2075DC" w:rsidRDefault="002075DC">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2075DC" w:rsidRDefault="002075DC">
      <w:pPr>
        <w:spacing w:line="360" w:lineRule="auto"/>
        <w:ind w:firstLine="708"/>
        <w:jc w:val="both"/>
        <w:rPr>
          <w:sz w:val="28"/>
          <w:szCs w:val="28"/>
        </w:rPr>
      </w:pPr>
      <w:r>
        <w:rPr>
          <w:sz w:val="28"/>
          <w:szCs w:val="28"/>
        </w:rPr>
        <w:t>1.3.2.2. В форме индивидуального информирования:</w:t>
      </w:r>
    </w:p>
    <w:p w:rsidR="002075DC" w:rsidRDefault="002075DC">
      <w:pPr>
        <w:spacing w:line="360" w:lineRule="auto"/>
        <w:ind w:firstLine="708"/>
        <w:jc w:val="both"/>
        <w:rPr>
          <w:sz w:val="28"/>
          <w:szCs w:val="28"/>
        </w:rPr>
      </w:pPr>
      <w:r>
        <w:rPr>
          <w:sz w:val="28"/>
          <w:szCs w:val="28"/>
        </w:rPr>
        <w:t>устно:</w:t>
      </w:r>
    </w:p>
    <w:p w:rsidR="002075DC" w:rsidRDefault="002075DC">
      <w:pPr>
        <w:spacing w:line="360" w:lineRule="auto"/>
        <w:ind w:firstLine="708"/>
        <w:jc w:val="both"/>
        <w:rPr>
          <w:sz w:val="28"/>
          <w:szCs w:val="28"/>
        </w:rPr>
      </w:pPr>
      <w:r>
        <w:rPr>
          <w:sz w:val="28"/>
          <w:szCs w:val="28"/>
        </w:rPr>
        <w:t>по телефонам для справок (консультаций),</w:t>
      </w:r>
    </w:p>
    <w:p w:rsidR="002075DC" w:rsidRDefault="002075DC">
      <w:pPr>
        <w:spacing w:line="360" w:lineRule="auto"/>
        <w:ind w:firstLine="708"/>
        <w:jc w:val="both"/>
        <w:rPr>
          <w:sz w:val="28"/>
          <w:szCs w:val="28"/>
        </w:rPr>
      </w:pPr>
      <w:r>
        <w:rPr>
          <w:sz w:val="28"/>
          <w:szCs w:val="28"/>
        </w:rPr>
        <w:t>лично;</w:t>
      </w:r>
    </w:p>
    <w:p w:rsidR="002075DC" w:rsidRDefault="002075DC">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2075DC" w:rsidRDefault="002075DC">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2075DC" w:rsidRDefault="002075DC">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2075DC" w:rsidRDefault="002075DC">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2075DC" w:rsidRDefault="002075DC">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2075DC" w:rsidRDefault="002075DC">
      <w:pPr>
        <w:spacing w:line="360" w:lineRule="auto"/>
        <w:ind w:firstLine="708"/>
        <w:jc w:val="both"/>
        <w:rPr>
          <w:sz w:val="28"/>
          <w:szCs w:val="28"/>
        </w:rPr>
      </w:pPr>
      <w:r>
        <w:rPr>
          <w:sz w:val="28"/>
          <w:szCs w:val="28"/>
        </w:rPr>
        <w:t>требования к заверению документов;</w:t>
      </w:r>
    </w:p>
    <w:p w:rsidR="002075DC" w:rsidRDefault="002075DC">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2075DC" w:rsidRDefault="002075DC">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2075DC" w:rsidRDefault="002075DC">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2075DC" w:rsidRDefault="002075DC">
      <w:pPr>
        <w:spacing w:line="360" w:lineRule="auto"/>
        <w:ind w:firstLine="708"/>
        <w:jc w:val="both"/>
        <w:rPr>
          <w:sz w:val="28"/>
          <w:szCs w:val="28"/>
        </w:rPr>
      </w:pPr>
      <w:r>
        <w:rPr>
          <w:sz w:val="28"/>
          <w:szCs w:val="28"/>
        </w:rPr>
        <w:lastRenderedPageBreak/>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2075DC" w:rsidRDefault="002075DC">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2075DC" w:rsidRDefault="002075DC">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2075DC" w:rsidRDefault="002075DC">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2075DC" w:rsidRDefault="002075DC">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2075DC" w:rsidRDefault="002075DC">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2075DC" w:rsidRDefault="002075DC">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2075DC" w:rsidRDefault="002075DC">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2075DC" w:rsidRDefault="002075DC">
      <w:pPr>
        <w:spacing w:line="360" w:lineRule="auto"/>
        <w:ind w:firstLine="708"/>
        <w:jc w:val="both"/>
        <w:rPr>
          <w:b/>
          <w:sz w:val="28"/>
          <w:szCs w:val="28"/>
        </w:rPr>
      </w:pPr>
      <w:r>
        <w:rPr>
          <w:b/>
          <w:sz w:val="28"/>
          <w:szCs w:val="28"/>
        </w:rPr>
        <w:t>2. Стандарт предоставления муниципальной услуги</w:t>
      </w:r>
    </w:p>
    <w:p w:rsidR="002075DC" w:rsidRDefault="002075DC">
      <w:pPr>
        <w:autoSpaceDE w:val="0"/>
        <w:spacing w:line="360" w:lineRule="auto"/>
        <w:ind w:firstLine="708"/>
        <w:jc w:val="both"/>
        <w:rPr>
          <w:b/>
          <w:sz w:val="28"/>
          <w:szCs w:val="28"/>
        </w:rPr>
      </w:pPr>
      <w:r>
        <w:rPr>
          <w:b/>
          <w:sz w:val="28"/>
          <w:szCs w:val="28"/>
        </w:rPr>
        <w:t>2.1. Наименование муниципальной услуги</w:t>
      </w:r>
    </w:p>
    <w:p w:rsidR="002075DC" w:rsidRDefault="002075DC">
      <w:pPr>
        <w:autoSpaceDE w:val="0"/>
        <w:spacing w:line="360" w:lineRule="auto"/>
        <w:ind w:firstLine="708"/>
        <w:jc w:val="both"/>
        <w:rPr>
          <w:sz w:val="28"/>
          <w:szCs w:val="28"/>
        </w:rPr>
      </w:pPr>
      <w:r>
        <w:rPr>
          <w:sz w:val="28"/>
          <w:szCs w:val="28"/>
        </w:rPr>
        <w:t xml:space="preserve"> «Выдача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w:t>
      </w:r>
    </w:p>
    <w:p w:rsidR="002075DC" w:rsidRDefault="002075DC">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2075DC" w:rsidRDefault="002075DC">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2075DC" w:rsidRDefault="002075DC">
      <w:pPr>
        <w:autoSpaceDE w:val="0"/>
        <w:spacing w:line="360" w:lineRule="auto"/>
        <w:ind w:firstLine="708"/>
        <w:jc w:val="both"/>
        <w:rPr>
          <w:bCs/>
          <w:sz w:val="28"/>
          <w:szCs w:val="28"/>
        </w:rPr>
      </w:pPr>
      <w:r>
        <w:rPr>
          <w:bCs/>
          <w:sz w:val="28"/>
          <w:szCs w:val="28"/>
        </w:rPr>
        <w:t xml:space="preserve">2.2.2. Структурным подразделением администрации, ответственным за непосредственное предоставление муниципальной услуги, является отдел </w:t>
      </w:r>
      <w:r>
        <w:rPr>
          <w:bCs/>
          <w:sz w:val="28"/>
          <w:szCs w:val="28"/>
        </w:rPr>
        <w:lastRenderedPageBreak/>
        <w:t>жизнеобеспечения администрации Тужинского муниципального района (далее – Отдел).</w:t>
      </w:r>
    </w:p>
    <w:p w:rsidR="002075DC" w:rsidRDefault="002075DC">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2075DC" w:rsidRDefault="002075DC">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2075DC" w:rsidRDefault="002075DC">
      <w:pPr>
        <w:pStyle w:val="a1"/>
        <w:spacing w:line="360" w:lineRule="auto"/>
        <w:jc w:val="both"/>
        <w:rPr>
          <w:color w:val="000000"/>
        </w:rPr>
      </w:pPr>
      <w:r>
        <w:tab/>
      </w:r>
      <w:r>
        <w:rPr>
          <w:color w:val="000000"/>
        </w:rPr>
        <w:t>- выдача разрешения на установку рекламной конструкции;</w:t>
      </w:r>
    </w:p>
    <w:p w:rsidR="002075DC" w:rsidRDefault="002075DC">
      <w:pPr>
        <w:pStyle w:val="a1"/>
        <w:spacing w:after="0" w:line="360" w:lineRule="auto"/>
        <w:jc w:val="both"/>
        <w:rPr>
          <w:color w:val="000000"/>
        </w:rPr>
      </w:pPr>
      <w:r>
        <w:rPr>
          <w:color w:val="000000"/>
        </w:rPr>
        <w:tab/>
        <w:t>- отказ в выдаче разрешения на установку рекламной конструкции.</w:t>
      </w:r>
    </w:p>
    <w:p w:rsidR="002075DC" w:rsidRDefault="002075DC">
      <w:pPr>
        <w:autoSpaceDE w:val="0"/>
        <w:spacing w:line="360" w:lineRule="auto"/>
        <w:ind w:firstLine="708"/>
        <w:jc w:val="both"/>
        <w:rPr>
          <w:b/>
          <w:sz w:val="28"/>
          <w:szCs w:val="28"/>
        </w:rPr>
      </w:pPr>
      <w:r>
        <w:rPr>
          <w:b/>
          <w:sz w:val="28"/>
          <w:szCs w:val="28"/>
        </w:rPr>
        <w:t>2.4. Срок предоставления муниципальной услуги</w:t>
      </w:r>
    </w:p>
    <w:p w:rsidR="002075DC" w:rsidRDefault="002075DC">
      <w:pPr>
        <w:autoSpaceDE w:val="0"/>
        <w:spacing w:line="360" w:lineRule="auto"/>
        <w:ind w:firstLine="708"/>
        <w:jc w:val="both"/>
        <w:rPr>
          <w:sz w:val="28"/>
          <w:szCs w:val="28"/>
        </w:rPr>
      </w:pPr>
      <w:r>
        <w:rPr>
          <w:sz w:val="28"/>
          <w:szCs w:val="28"/>
        </w:rPr>
        <w:t>Решение в письменной форме о выдаче разрешения или отказе должно быть направлено администрацией заявителю в течение двух месяцев со дня  регистрации заявления и  приема необходимых документов.</w:t>
      </w:r>
    </w:p>
    <w:p w:rsidR="002075DC" w:rsidRDefault="002075DC">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w:t>
      </w:r>
    </w:p>
    <w:p w:rsidR="002075DC" w:rsidRDefault="002075DC">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2075DC" w:rsidRDefault="002075DC">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2075DC" w:rsidRDefault="002075DC">
      <w:pPr>
        <w:pStyle w:val="a1"/>
        <w:autoSpaceDE w:val="0"/>
        <w:spacing w:line="360" w:lineRule="auto"/>
        <w:ind w:firstLine="709"/>
        <w:jc w:val="both"/>
        <w:rPr>
          <w:color w:val="000000"/>
        </w:rPr>
      </w:pPr>
      <w:r>
        <w:rPr>
          <w:color w:val="000000"/>
        </w:rPr>
        <w:t>Гражданский кодекс Российской Федерации;</w:t>
      </w:r>
    </w:p>
    <w:p w:rsidR="002075DC" w:rsidRDefault="002075DC">
      <w:pPr>
        <w:pStyle w:val="a1"/>
        <w:spacing w:after="0" w:line="360" w:lineRule="auto"/>
        <w:jc w:val="both"/>
        <w:rPr>
          <w:color w:val="000000"/>
        </w:rPr>
      </w:pPr>
      <w:r>
        <w:rPr>
          <w:color w:val="000000"/>
        </w:rPr>
        <w:tab/>
        <w:t>Градостроительный кодекс Российской Федерации;</w:t>
      </w:r>
    </w:p>
    <w:p w:rsidR="002075DC" w:rsidRDefault="002075DC">
      <w:pPr>
        <w:pStyle w:val="a1"/>
        <w:spacing w:after="0" w:line="360" w:lineRule="auto"/>
        <w:jc w:val="both"/>
        <w:rPr>
          <w:color w:val="000000"/>
        </w:rPr>
      </w:pPr>
      <w:r>
        <w:rPr>
          <w:color w:val="000000"/>
        </w:rPr>
        <w:tab/>
        <w:t>Земельный кодекс Российской Федерации;</w:t>
      </w:r>
    </w:p>
    <w:p w:rsidR="002075DC" w:rsidRDefault="002075DC">
      <w:pPr>
        <w:pStyle w:val="a1"/>
        <w:spacing w:after="0" w:line="360" w:lineRule="auto"/>
        <w:jc w:val="both"/>
        <w:rPr>
          <w:color w:val="000000"/>
        </w:rPr>
      </w:pPr>
      <w:r>
        <w:rPr>
          <w:color w:val="000000"/>
        </w:rPr>
        <w:tab/>
        <w:t>Налоговый кодекс Российской Федерации;</w:t>
      </w:r>
    </w:p>
    <w:p w:rsidR="002075DC" w:rsidRDefault="002075DC">
      <w:pPr>
        <w:pStyle w:val="a1"/>
        <w:spacing w:after="0" w:line="360" w:lineRule="auto"/>
        <w:jc w:val="both"/>
        <w:rPr>
          <w:color w:val="000000"/>
        </w:rPr>
      </w:pPr>
      <w:r>
        <w:rPr>
          <w:color w:val="000000"/>
        </w:rPr>
        <w:tab/>
        <w:t>Кодекс Российской Федерации «Об административных правонарушениях»;</w:t>
      </w:r>
    </w:p>
    <w:p w:rsidR="002075DC" w:rsidRDefault="002075DC">
      <w:pPr>
        <w:pStyle w:val="a1"/>
        <w:spacing w:after="0" w:line="360" w:lineRule="auto"/>
        <w:jc w:val="both"/>
        <w:rPr>
          <w:color w:val="000000"/>
        </w:rPr>
      </w:pPr>
      <w:r>
        <w:rPr>
          <w:color w:val="000000"/>
        </w:rPr>
        <w:tab/>
        <w:t>Федеральный закон от 06.10.2003 № 131-ФЗ «Об общих принципах организации местного самоуправления в Российской Федерации»;</w:t>
      </w:r>
    </w:p>
    <w:p w:rsidR="002075DC" w:rsidRDefault="002075DC">
      <w:pPr>
        <w:pStyle w:val="a1"/>
        <w:spacing w:after="0" w:line="360" w:lineRule="auto"/>
        <w:jc w:val="both"/>
        <w:rPr>
          <w:color w:val="000000"/>
        </w:rPr>
      </w:pPr>
      <w:r>
        <w:rPr>
          <w:color w:val="000000"/>
        </w:rPr>
        <w:tab/>
        <w:t>Федеральный закон от 13.03.2006 г. № 38-ФЗ «О рекламе»;</w:t>
      </w:r>
    </w:p>
    <w:p w:rsidR="002075DC" w:rsidRDefault="002075DC">
      <w:pPr>
        <w:pStyle w:val="a1"/>
        <w:spacing w:after="0" w:line="360" w:lineRule="auto"/>
        <w:jc w:val="both"/>
        <w:rPr>
          <w:color w:val="000000"/>
        </w:rPr>
      </w:pPr>
      <w:r>
        <w:rPr>
          <w:color w:val="000000"/>
        </w:rPr>
        <w:lastRenderedPageBreak/>
        <w:tab/>
        <w:t>Постановление Правительства РФ от 14.04.2007 № 233 «О порядке установки и использования полос отвода федеральных автомобильных дорог»;</w:t>
      </w:r>
    </w:p>
    <w:p w:rsidR="002075DC" w:rsidRDefault="002075DC">
      <w:pPr>
        <w:pStyle w:val="a1"/>
        <w:spacing w:after="0" w:line="360" w:lineRule="auto"/>
        <w:jc w:val="both"/>
        <w:rPr>
          <w:color w:val="000000"/>
        </w:rPr>
      </w:pPr>
      <w:r>
        <w:rPr>
          <w:color w:val="000000"/>
        </w:rPr>
        <w:tab/>
        <w:t>Постановление Правительства РФ от 01.12.1998 №1420 «Об утверждении Правил установки и использования придорожных полос федеральных автомобильных дорог общего пользования»;</w:t>
      </w:r>
    </w:p>
    <w:p w:rsidR="002075DC" w:rsidRDefault="002075DC">
      <w:pPr>
        <w:pStyle w:val="a1"/>
        <w:spacing w:after="0" w:line="360" w:lineRule="auto"/>
        <w:jc w:val="both"/>
        <w:rPr>
          <w:color w:val="000000"/>
        </w:rPr>
      </w:pPr>
      <w:r>
        <w:rPr>
          <w:color w:val="000000"/>
        </w:rPr>
        <w:tab/>
        <w:t>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rsidR="002075DC" w:rsidRDefault="002075DC">
      <w:pPr>
        <w:autoSpaceDE w:val="0"/>
        <w:spacing w:line="360" w:lineRule="auto"/>
        <w:jc w:val="both"/>
        <w:rPr>
          <w:sz w:val="28"/>
          <w:szCs w:val="28"/>
        </w:rPr>
      </w:pPr>
      <w:r>
        <w:rPr>
          <w:color w:val="000000"/>
          <w:sz w:val="28"/>
          <w:szCs w:val="28"/>
        </w:rPr>
        <w:tab/>
      </w:r>
      <w:r>
        <w:rPr>
          <w:sz w:val="28"/>
          <w:szCs w:val="28"/>
        </w:rPr>
        <w:t>Уставом муниципального образования Тужинский муниципальный район;</w:t>
      </w:r>
    </w:p>
    <w:p w:rsidR="002075DC" w:rsidRDefault="002075DC">
      <w:pPr>
        <w:autoSpaceDE w:val="0"/>
        <w:spacing w:line="360" w:lineRule="auto"/>
        <w:ind w:firstLine="708"/>
        <w:jc w:val="both"/>
        <w:rPr>
          <w:sz w:val="28"/>
          <w:szCs w:val="28"/>
        </w:rPr>
      </w:pPr>
      <w:r>
        <w:rPr>
          <w:sz w:val="28"/>
          <w:szCs w:val="28"/>
        </w:rPr>
        <w:t>настоящим Административным регламентом.</w:t>
      </w:r>
    </w:p>
    <w:p w:rsidR="002075DC" w:rsidRDefault="002075DC">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2075DC" w:rsidRDefault="002075D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w:t>
      </w:r>
    </w:p>
    <w:p w:rsidR="002075DC" w:rsidRDefault="002075DC">
      <w:pPr>
        <w:pStyle w:val="a1"/>
        <w:spacing w:line="360" w:lineRule="auto"/>
        <w:ind w:firstLine="709"/>
        <w:jc w:val="both"/>
        <w:rPr>
          <w:color w:val="000000"/>
        </w:rPr>
      </w:pPr>
      <w:r>
        <w:rPr>
          <w:color w:val="000000"/>
        </w:rPr>
        <w:t>заявление лица, заинтересованного в предоставлении муниципальной услуги (Приложение № 2 к настоящему Административному регламенту), к которому прилагаются:</w:t>
      </w:r>
    </w:p>
    <w:p w:rsidR="002075DC" w:rsidRDefault="002075DC">
      <w:pPr>
        <w:suppressAutoHyphens w:val="0"/>
        <w:autoSpaceDE w:val="0"/>
        <w:spacing w:line="360" w:lineRule="auto"/>
        <w:ind w:firstLine="540"/>
        <w:jc w:val="both"/>
        <w:rPr>
          <w:sz w:val="28"/>
          <w:szCs w:val="28"/>
        </w:rPr>
      </w:pPr>
      <w:r>
        <w:rPr>
          <w:sz w:val="28"/>
          <w:szCs w:val="28"/>
        </w:rP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075DC" w:rsidRDefault="002075DC">
      <w:pPr>
        <w:suppressAutoHyphens w:val="0"/>
        <w:autoSpaceDE w:val="0"/>
        <w:spacing w:line="360" w:lineRule="auto"/>
        <w:ind w:firstLine="540"/>
        <w:jc w:val="both"/>
        <w:rPr>
          <w:sz w:val="28"/>
          <w:szCs w:val="28"/>
        </w:rPr>
      </w:pPr>
      <w:r>
        <w:rPr>
          <w:sz w:val="28"/>
          <w:szCs w:val="28"/>
        </w:rPr>
        <w:t xml:space="preserve">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w:t>
      </w:r>
      <w:r>
        <w:rPr>
          <w:sz w:val="28"/>
          <w:szCs w:val="28"/>
        </w:rPr>
        <w:lastRenderedPageBreak/>
        <w:t>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главный специалист-главный архитектор района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 При установке рекламной конструкции на земельном участке ,здании или ином недвижимом имуществе, находящемся в муниципальной собственности требуется заключение договора  на основе торгов ( в форме аукциона или конкурса)  в соответствии со статьей 19  Федерального закона от 13.03.2006 № 38-ФЗ «О рекламе.»</w:t>
      </w:r>
    </w:p>
    <w:p w:rsidR="002075DC" w:rsidRDefault="002075DC">
      <w:pPr>
        <w:suppressAutoHyphens w:val="0"/>
        <w:autoSpaceDE w:val="0"/>
        <w:spacing w:line="360" w:lineRule="auto"/>
        <w:ind w:firstLine="540"/>
        <w:jc w:val="both"/>
        <w:rPr>
          <w:color w:val="000000"/>
          <w:sz w:val="28"/>
          <w:szCs w:val="28"/>
        </w:rPr>
      </w:pPr>
      <w:r>
        <w:rPr>
          <w:color w:val="000000"/>
          <w:sz w:val="28"/>
          <w:szCs w:val="28"/>
        </w:rPr>
        <w:t>3) Проект рекламной конструкции, содержащий описание внешнего вида, технических параметров рекламной конструкции, сведения о ее территориальном размещении</w:t>
      </w:r>
    </w:p>
    <w:p w:rsidR="002075DC" w:rsidRDefault="002075DC">
      <w:pPr>
        <w:suppressAutoHyphens w:val="0"/>
        <w:autoSpaceDE w:val="0"/>
        <w:spacing w:line="360" w:lineRule="auto"/>
        <w:ind w:firstLine="540"/>
        <w:jc w:val="both"/>
        <w:rPr>
          <w:color w:val="000000"/>
          <w:sz w:val="28"/>
          <w:szCs w:val="28"/>
        </w:rPr>
      </w:pPr>
      <w:r>
        <w:rPr>
          <w:color w:val="000000"/>
          <w:sz w:val="28"/>
          <w:szCs w:val="28"/>
        </w:rPr>
        <w:t>4) Документ об уплате государственной пошлины за выдачу разрешения на установку рекламной конструкции  в размере ,предусмотренном действующим законодательством.</w:t>
      </w:r>
    </w:p>
    <w:p w:rsidR="002075DC" w:rsidRDefault="002075DC">
      <w:pPr>
        <w:suppressAutoHyphens w:val="0"/>
        <w:autoSpaceDE w:val="0"/>
        <w:spacing w:line="360" w:lineRule="auto"/>
        <w:ind w:firstLine="540"/>
        <w:jc w:val="both"/>
        <w:rPr>
          <w:sz w:val="28"/>
          <w:szCs w:val="28"/>
        </w:rPr>
      </w:pPr>
      <w:r>
        <w:rPr>
          <w:sz w:val="28"/>
          <w:szCs w:val="28"/>
        </w:rPr>
        <w:t>Документы, которые заявитель может предоставить самостоятельно, так как они подлежат предоставлению в рамках межведомственного взаимодействия:</w:t>
      </w:r>
    </w:p>
    <w:p w:rsidR="002075DC" w:rsidRDefault="002075DC">
      <w:pPr>
        <w:pStyle w:val="a1"/>
        <w:spacing w:after="0" w:line="360" w:lineRule="auto"/>
        <w:jc w:val="both"/>
        <w:rPr>
          <w:color w:val="000000"/>
        </w:rPr>
      </w:pPr>
      <w:r>
        <w:rPr>
          <w:color w:val="000000"/>
        </w:rPr>
        <w:tab/>
        <w:t>документы, удостоверяющие право на объект недвижимого имущества, в случае, если заявитель является собственником или иным законным владельцем недвижимого имущества.</w:t>
      </w:r>
    </w:p>
    <w:p w:rsidR="002075DC" w:rsidRDefault="002075DC">
      <w:pPr>
        <w:pStyle w:val="a1"/>
        <w:spacing w:after="0" w:line="360" w:lineRule="auto"/>
        <w:jc w:val="both"/>
        <w:rPr>
          <w:color w:val="000000"/>
        </w:rPr>
      </w:pPr>
    </w:p>
    <w:p w:rsidR="002075DC" w:rsidRDefault="002075DC">
      <w:pPr>
        <w:autoSpaceDE w:val="0"/>
        <w:spacing w:line="360" w:lineRule="auto"/>
        <w:ind w:firstLine="708"/>
        <w:jc w:val="both"/>
        <w:rPr>
          <w:sz w:val="28"/>
          <w:szCs w:val="28"/>
        </w:rPr>
      </w:pPr>
      <w:r>
        <w:rPr>
          <w:sz w:val="28"/>
          <w:szCs w:val="28"/>
        </w:rPr>
        <w:lastRenderedPageBreak/>
        <w:t>2.6.2. Заявление представляется заявителем в администрацию непосредственно или направляется по почте.</w:t>
      </w:r>
    </w:p>
    <w:p w:rsidR="002075DC" w:rsidRDefault="002075DC">
      <w:pPr>
        <w:autoSpaceDE w:val="0"/>
        <w:spacing w:line="360" w:lineRule="auto"/>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2075DC" w:rsidRDefault="002075DC">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2075DC" w:rsidRDefault="002075DC">
      <w:pPr>
        <w:spacing w:line="360" w:lineRule="auto"/>
        <w:ind w:firstLine="708"/>
        <w:jc w:val="both"/>
        <w:rPr>
          <w:sz w:val="28"/>
          <w:szCs w:val="28"/>
        </w:rPr>
      </w:pPr>
      <w:r>
        <w:rPr>
          <w:sz w:val="28"/>
          <w:szCs w:val="28"/>
        </w:rPr>
        <w:t>Запрещается требовать от заявителя:</w:t>
      </w:r>
    </w:p>
    <w:p w:rsidR="002075DC" w:rsidRDefault="002075DC">
      <w:pPr>
        <w:pStyle w:val="a1"/>
        <w:autoSpaceDE w:val="0"/>
        <w:spacing w:line="360" w:lineRule="auto"/>
        <w:ind w:firstLine="708"/>
        <w:jc w:val="both"/>
        <w:rPr>
          <w:color w:val="000000"/>
        </w:rPr>
      </w:pPr>
      <w:r>
        <w:rPr>
          <w:rFonts w:ascii="Arial" w:hAnsi="Arial"/>
          <w:color w:val="000000"/>
          <w:sz w:val="18"/>
        </w:rPr>
        <w:t>П</w:t>
      </w:r>
      <w:r>
        <w:rPr>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исполнительной власти Кировской области, иных органов государственной власти, органов местного самоуправления и организаций, предоставляющих муниципальную услугу,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p>
    <w:p w:rsidR="002075DC" w:rsidRDefault="002075DC">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2075DC" w:rsidRDefault="002075DC">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2075DC" w:rsidRDefault="002075DC">
      <w:pPr>
        <w:autoSpaceDE w:val="0"/>
        <w:spacing w:after="120"/>
        <w:ind w:firstLine="709"/>
        <w:jc w:val="both"/>
        <w:rPr>
          <w:b/>
          <w:sz w:val="28"/>
          <w:szCs w:val="28"/>
        </w:rPr>
      </w:pPr>
    </w:p>
    <w:p w:rsidR="002075DC" w:rsidRDefault="002075DC">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2075DC" w:rsidRDefault="002075DC">
      <w:pPr>
        <w:autoSpaceDE w:val="0"/>
        <w:spacing w:line="360" w:lineRule="auto"/>
        <w:ind w:firstLine="708"/>
        <w:jc w:val="both"/>
        <w:rPr>
          <w:sz w:val="28"/>
          <w:szCs w:val="28"/>
        </w:rPr>
      </w:pPr>
      <w:r>
        <w:rPr>
          <w:sz w:val="28"/>
          <w:szCs w:val="28"/>
        </w:rPr>
        <w:t xml:space="preserve">Основания для отказа в предоставлении муниципальной услуги: </w:t>
      </w:r>
    </w:p>
    <w:p w:rsidR="002075DC" w:rsidRDefault="002075DC">
      <w:pPr>
        <w:spacing w:line="360" w:lineRule="auto"/>
        <w:jc w:val="both"/>
        <w:rPr>
          <w:color w:val="000000"/>
          <w:sz w:val="28"/>
          <w:szCs w:val="28"/>
        </w:rPr>
      </w:pPr>
      <w:r>
        <w:rPr>
          <w:color w:val="666666"/>
          <w:sz w:val="28"/>
          <w:szCs w:val="28"/>
        </w:rPr>
        <w:tab/>
      </w:r>
      <w:r>
        <w:rPr>
          <w:color w:val="000000"/>
          <w:sz w:val="28"/>
          <w:szCs w:val="28"/>
        </w:rPr>
        <w:t>несоответствие проекта рекламной конструкции и   ее территориального размещения требованиям технического регламента;</w:t>
      </w:r>
    </w:p>
    <w:p w:rsidR="002075DC" w:rsidRDefault="002075DC">
      <w:pPr>
        <w:pStyle w:val="a1"/>
        <w:spacing w:after="0" w:line="360" w:lineRule="auto"/>
        <w:jc w:val="both"/>
        <w:rPr>
          <w:color w:val="000000"/>
        </w:rPr>
      </w:pPr>
      <w:r>
        <w:rPr>
          <w:color w:val="000000"/>
        </w:rPr>
        <w:lastRenderedPageBreak/>
        <w:tab/>
        <w:t>несоответствие установки рекламной конструкции в заявленном месте схеме территориального планирования или генеральному плану;</w:t>
      </w:r>
    </w:p>
    <w:p w:rsidR="002075DC" w:rsidRDefault="002075DC">
      <w:pPr>
        <w:pStyle w:val="a1"/>
        <w:spacing w:after="0" w:line="360" w:lineRule="auto"/>
        <w:jc w:val="both"/>
        <w:rPr>
          <w:color w:val="000000"/>
        </w:rPr>
      </w:pPr>
      <w:r>
        <w:rPr>
          <w:color w:val="000000"/>
        </w:rPr>
        <w:tab/>
        <w:t>нарушение требований нормативных актов по обеспечению безопасности движения транспорта;</w:t>
      </w:r>
    </w:p>
    <w:p w:rsidR="002075DC" w:rsidRDefault="002075DC">
      <w:pPr>
        <w:pStyle w:val="a1"/>
        <w:spacing w:after="0" w:line="360" w:lineRule="auto"/>
        <w:jc w:val="both"/>
        <w:rPr>
          <w:color w:val="000000"/>
        </w:rPr>
      </w:pPr>
      <w:r>
        <w:rPr>
          <w:color w:val="000000"/>
        </w:rPr>
        <w:tab/>
        <w:t>нарушение внешнего архитектурного облика сложившейся застройки населенного пункта;</w:t>
      </w:r>
    </w:p>
    <w:p w:rsidR="002075DC" w:rsidRDefault="002075DC">
      <w:pPr>
        <w:pStyle w:val="a1"/>
        <w:spacing w:after="0" w:line="360" w:lineRule="auto"/>
        <w:jc w:val="both"/>
        <w:rPr>
          <w:color w:val="000000"/>
        </w:rPr>
      </w:pPr>
      <w:r>
        <w:rPr>
          <w:color w:val="000000"/>
        </w:rPr>
        <w:tab/>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075DC" w:rsidRDefault="002075DC">
      <w:pPr>
        <w:pStyle w:val="a1"/>
        <w:spacing w:after="0" w:line="360" w:lineRule="auto"/>
        <w:jc w:val="both"/>
        <w:rPr>
          <w:color w:val="000000"/>
        </w:rPr>
      </w:pPr>
      <w:r>
        <w:rPr>
          <w:color w:val="000000"/>
        </w:rPr>
        <w:tab/>
        <w:t>нарушение требований, установленных частями 5.1.-5.7. и 9.1 статьи 19 Федерального закона «О рекламе», либо признание недействительными в соответствии с законодательством Российской Федерации результатов аукциона или конкурса.</w:t>
      </w:r>
    </w:p>
    <w:p w:rsidR="002075DC" w:rsidRDefault="002075DC">
      <w:pPr>
        <w:spacing w:line="360" w:lineRule="auto"/>
        <w:jc w:val="both"/>
        <w:rPr>
          <w:sz w:val="28"/>
          <w:szCs w:val="28"/>
        </w:rPr>
      </w:pPr>
      <w:r>
        <w:rPr>
          <w:color w:val="666666"/>
          <w:sz w:val="28"/>
          <w:szCs w:val="28"/>
        </w:rPr>
        <w:tab/>
      </w: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2075DC" w:rsidRDefault="002075DC">
      <w:pPr>
        <w:spacing w:line="360" w:lineRule="auto"/>
        <w:ind w:firstLine="709"/>
        <w:jc w:val="both"/>
        <w:rPr>
          <w:sz w:val="28"/>
          <w:szCs w:val="28"/>
        </w:rPr>
      </w:pPr>
      <w:r>
        <w:rPr>
          <w:sz w:val="28"/>
          <w:szCs w:val="28"/>
        </w:rPr>
        <w:t>не представлен документ, удостоверяющий личность.</w:t>
      </w:r>
    </w:p>
    <w:p w:rsidR="002075DC" w:rsidRDefault="002075DC">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2075DC" w:rsidRDefault="002075DC">
      <w:pPr>
        <w:autoSpaceDE w:val="0"/>
        <w:spacing w:line="360" w:lineRule="auto"/>
        <w:ind w:firstLine="708"/>
        <w:jc w:val="both"/>
        <w:rPr>
          <w:sz w:val="28"/>
          <w:szCs w:val="28"/>
        </w:rPr>
      </w:pPr>
      <w:r>
        <w:rPr>
          <w:sz w:val="28"/>
          <w:szCs w:val="28"/>
        </w:rPr>
        <w:t>За выдачу разрешения на установку рекламной конструкции  заявителем уплачивается  государственная пошлина в размерах и порядке,установленных статьей 333.33  пункта 105 Налогового кодекса Российской Федерации</w:t>
      </w:r>
    </w:p>
    <w:p w:rsidR="002075DC" w:rsidRDefault="002075DC">
      <w:pPr>
        <w:autoSpaceDE w:val="0"/>
        <w:spacing w:line="360" w:lineRule="auto"/>
        <w:ind w:firstLine="708"/>
        <w:jc w:val="both"/>
        <w:rPr>
          <w:sz w:val="28"/>
          <w:szCs w:val="28"/>
        </w:rPr>
      </w:pPr>
      <w:r>
        <w:rPr>
          <w:sz w:val="28"/>
          <w:szCs w:val="28"/>
        </w:rPr>
        <w:t xml:space="preserve"> .</w:t>
      </w:r>
    </w:p>
    <w:p w:rsidR="002075DC" w:rsidRDefault="002075DC">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2075DC" w:rsidRDefault="002075DC">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2075DC" w:rsidRDefault="002075DC">
      <w:pPr>
        <w:shd w:val="clear" w:color="auto" w:fill="FFFFFF"/>
        <w:spacing w:line="360" w:lineRule="auto"/>
        <w:ind w:firstLine="708"/>
        <w:jc w:val="both"/>
        <w:rPr>
          <w:b/>
          <w:sz w:val="28"/>
          <w:szCs w:val="28"/>
        </w:rPr>
      </w:pPr>
      <w:r>
        <w:rPr>
          <w:b/>
          <w:sz w:val="28"/>
          <w:szCs w:val="28"/>
        </w:rPr>
        <w:lastRenderedPageBreak/>
        <w:t>2.12. Срок  регистрации документов</w:t>
      </w:r>
    </w:p>
    <w:p w:rsidR="002075DC" w:rsidRDefault="002075DC">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2075DC" w:rsidRDefault="002075DC">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2075DC" w:rsidRDefault="002075DC">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2075DC" w:rsidRDefault="002075DC">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2075DC" w:rsidRDefault="002075DC">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2075DC" w:rsidRDefault="002075DC">
      <w:pPr>
        <w:shd w:val="clear" w:color="auto" w:fill="FFFFFF"/>
        <w:spacing w:line="360" w:lineRule="auto"/>
        <w:ind w:firstLine="708"/>
        <w:jc w:val="both"/>
        <w:rPr>
          <w:sz w:val="28"/>
          <w:szCs w:val="28"/>
        </w:rPr>
      </w:pPr>
      <w:r>
        <w:rPr>
          <w:sz w:val="28"/>
          <w:szCs w:val="28"/>
        </w:rPr>
        <w:t xml:space="preserve">наличие телефонной связи; </w:t>
      </w:r>
    </w:p>
    <w:p w:rsidR="002075DC" w:rsidRDefault="002075DC">
      <w:pPr>
        <w:shd w:val="clear" w:color="auto" w:fill="FFFFFF"/>
        <w:spacing w:line="360" w:lineRule="auto"/>
        <w:ind w:firstLine="708"/>
        <w:jc w:val="both"/>
        <w:rPr>
          <w:sz w:val="28"/>
          <w:szCs w:val="28"/>
        </w:rPr>
      </w:pPr>
      <w:r>
        <w:rPr>
          <w:sz w:val="28"/>
          <w:szCs w:val="28"/>
        </w:rPr>
        <w:t>возможность копирования документов;</w:t>
      </w:r>
    </w:p>
    <w:p w:rsidR="002075DC" w:rsidRDefault="002075DC">
      <w:pPr>
        <w:shd w:val="clear" w:color="auto" w:fill="FFFFFF"/>
        <w:spacing w:line="360" w:lineRule="auto"/>
        <w:ind w:firstLine="708"/>
        <w:jc w:val="both"/>
        <w:rPr>
          <w:sz w:val="28"/>
          <w:szCs w:val="28"/>
        </w:rPr>
      </w:pPr>
      <w:r>
        <w:rPr>
          <w:sz w:val="28"/>
          <w:szCs w:val="28"/>
        </w:rPr>
        <w:t>оборудование мест ожидания сидячими местами;</w:t>
      </w:r>
    </w:p>
    <w:p w:rsidR="002075DC" w:rsidRDefault="002075DC">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2075DC" w:rsidRDefault="002075DC">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2075DC" w:rsidRDefault="002075DC">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2075DC" w:rsidRDefault="002075DC">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2075DC" w:rsidRDefault="002075DC">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2075DC" w:rsidRDefault="002075DC">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возможности вызова инвалидом сотрудника администрации  путем устройства телефонного аппарата на 1 этаже здания;</w:t>
      </w:r>
    </w:p>
    <w:p w:rsidR="002075DC" w:rsidRDefault="002075DC">
      <w:pPr>
        <w:shd w:val="clear" w:color="auto" w:fill="FFFFFF"/>
        <w:spacing w:line="360" w:lineRule="auto"/>
        <w:ind w:firstLine="708"/>
        <w:jc w:val="both"/>
        <w:rPr>
          <w:sz w:val="28"/>
          <w:szCs w:val="28"/>
        </w:rPr>
      </w:pPr>
      <w:r>
        <w:rPr>
          <w:sz w:val="28"/>
          <w:szCs w:val="28"/>
        </w:rPr>
        <w:t xml:space="preserve">размещение информации о порядке предоставления муниципальной услуги на Едином портале государственных услуг (функций) Российской </w:t>
      </w:r>
      <w:r>
        <w:rPr>
          <w:sz w:val="28"/>
          <w:szCs w:val="28"/>
        </w:rPr>
        <w:lastRenderedPageBreak/>
        <w:t>Федерации, Региональном портале государственных и муниципальных услуг Кировской области.</w:t>
      </w:r>
    </w:p>
    <w:p w:rsidR="002075DC" w:rsidRDefault="002075DC">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2075DC" w:rsidRDefault="002075DC">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2075DC" w:rsidRDefault="002075DC">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2075DC" w:rsidRDefault="002075DC">
      <w:pPr>
        <w:shd w:val="clear" w:color="auto" w:fill="FFFFFF"/>
        <w:spacing w:line="360" w:lineRule="auto"/>
        <w:ind w:firstLine="708"/>
        <w:jc w:val="both"/>
        <w:rPr>
          <w:sz w:val="28"/>
          <w:szCs w:val="28"/>
        </w:rPr>
      </w:pPr>
      <w:r>
        <w:rPr>
          <w:sz w:val="28"/>
          <w:szCs w:val="28"/>
        </w:rPr>
        <w:t>короткое время ожидания услуги.</w:t>
      </w:r>
    </w:p>
    <w:p w:rsidR="002075DC" w:rsidRDefault="002075DC">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2075DC" w:rsidRDefault="002075DC">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2075DC" w:rsidRDefault="002075DC">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2075DC" w:rsidRDefault="002075DC">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2075DC" w:rsidRDefault="002075DC">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2075DC" w:rsidRDefault="002075DC">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2075DC" w:rsidRDefault="002075DC">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2075DC" w:rsidRDefault="002075DC">
      <w:pPr>
        <w:spacing w:line="360" w:lineRule="auto"/>
        <w:ind w:firstLine="708"/>
        <w:jc w:val="both"/>
        <w:rPr>
          <w:sz w:val="28"/>
          <w:szCs w:val="28"/>
        </w:rPr>
      </w:pPr>
      <w:r>
        <w:rPr>
          <w:sz w:val="28"/>
          <w:szCs w:val="28"/>
        </w:rPr>
        <w:lastRenderedPageBreak/>
        <w:t>В этом случае ее предоставление имеет следующие особенности:</w:t>
      </w:r>
    </w:p>
    <w:p w:rsidR="002075DC" w:rsidRDefault="002075DC">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2075DC" w:rsidRDefault="002075DC">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2075DC" w:rsidRDefault="002075DC">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2075DC" w:rsidRDefault="002075DC">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2075DC" w:rsidRDefault="002075DC">
      <w:pPr>
        <w:autoSpaceDE w:val="0"/>
        <w:spacing w:after="120"/>
        <w:ind w:firstLine="709"/>
        <w:jc w:val="both"/>
        <w:rPr>
          <w:b/>
          <w:sz w:val="28"/>
          <w:szCs w:val="28"/>
        </w:rPr>
      </w:pPr>
      <w:r>
        <w:rPr>
          <w:b/>
          <w:sz w:val="28"/>
          <w:szCs w:val="28"/>
        </w:rPr>
        <w:t>3.</w:t>
      </w:r>
      <w:r>
        <w:rPr>
          <w:b/>
          <w:sz w:val="28"/>
          <w:szCs w:val="28"/>
        </w:rPr>
        <w:tab/>
        <w:t xml:space="preserve">Административные процедуры </w:t>
      </w:r>
    </w:p>
    <w:p w:rsidR="002075DC" w:rsidRDefault="002075DC">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2075DC" w:rsidRDefault="002075DC">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2075DC" w:rsidRDefault="002075DC">
      <w:pPr>
        <w:pStyle w:val="a1"/>
        <w:spacing w:line="360" w:lineRule="auto"/>
        <w:ind w:firstLine="709"/>
        <w:jc w:val="both"/>
        <w:rPr>
          <w:color w:val="000000"/>
        </w:rPr>
      </w:pPr>
      <w:r>
        <w:rPr>
          <w:color w:val="000000"/>
        </w:rPr>
        <w:t>- прием и регистрация  документов;</w:t>
      </w:r>
    </w:p>
    <w:p w:rsidR="002075DC" w:rsidRDefault="002075DC">
      <w:pPr>
        <w:pStyle w:val="a1"/>
        <w:spacing w:after="0" w:line="360" w:lineRule="auto"/>
        <w:jc w:val="both"/>
        <w:rPr>
          <w:color w:val="000000"/>
        </w:rPr>
      </w:pPr>
      <w:r>
        <w:rPr>
          <w:color w:val="000000"/>
        </w:rPr>
        <w:tab/>
        <w:t>- рассмотрение заявления и проведение согласования установки рекламной конструкции;</w:t>
      </w:r>
    </w:p>
    <w:p w:rsidR="002075DC" w:rsidRDefault="002075DC">
      <w:pPr>
        <w:pStyle w:val="a1"/>
        <w:spacing w:after="0" w:line="360" w:lineRule="auto"/>
        <w:jc w:val="both"/>
        <w:rPr>
          <w:color w:val="000000"/>
        </w:rPr>
      </w:pPr>
      <w:r>
        <w:rPr>
          <w:color w:val="000000"/>
        </w:rPr>
        <w:tab/>
        <w:t xml:space="preserve">- принятие решения о возможности предоставления Муниципальной услуги на комиссии по рассмотрению документов об установке рекламных конструкций (далее-Комиссия) </w:t>
      </w:r>
    </w:p>
    <w:p w:rsidR="002075DC" w:rsidRDefault="002075DC">
      <w:pPr>
        <w:pStyle w:val="a1"/>
        <w:spacing w:after="0" w:line="360" w:lineRule="auto"/>
        <w:jc w:val="both"/>
        <w:rPr>
          <w:color w:val="000000"/>
        </w:rPr>
      </w:pPr>
      <w:r>
        <w:rPr>
          <w:color w:val="000000"/>
        </w:rPr>
        <w:tab/>
        <w:t>- выдача разрешения  или отказа на установку рекламной конструкции.</w:t>
      </w:r>
    </w:p>
    <w:p w:rsidR="002075DC" w:rsidRDefault="002075DC">
      <w:pPr>
        <w:pStyle w:val="a1"/>
        <w:spacing w:after="0" w:line="360" w:lineRule="auto"/>
        <w:jc w:val="both"/>
      </w:pPr>
      <w:r>
        <w:rPr>
          <w:color w:val="000000"/>
        </w:rPr>
        <w:lastRenderedPageBreak/>
        <w:tab/>
      </w:r>
      <w: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2075DC" w:rsidRDefault="002075DC">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документов</w:t>
      </w:r>
    </w:p>
    <w:p w:rsidR="002075DC" w:rsidRDefault="002075DC">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2075DC" w:rsidRDefault="002075DC">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2075DC" w:rsidRDefault="002075DC">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2075DC" w:rsidRDefault="002075DC">
      <w:pPr>
        <w:autoSpaceDE w:val="0"/>
        <w:spacing w:line="360" w:lineRule="auto"/>
        <w:ind w:firstLine="709"/>
        <w:jc w:val="both"/>
        <w:rPr>
          <w:sz w:val="28"/>
          <w:szCs w:val="28"/>
        </w:rPr>
      </w:pPr>
      <w:r>
        <w:rPr>
          <w:sz w:val="28"/>
          <w:szCs w:val="28"/>
        </w:rPr>
        <w:t xml:space="preserve">Срок выполнения процедуры в течение одного дня. </w:t>
      </w:r>
    </w:p>
    <w:p w:rsidR="002075DC" w:rsidRDefault="002075DC">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рассмотрении заявления и проведение согласования установки рекламной конструкции.</w:t>
      </w:r>
    </w:p>
    <w:p w:rsidR="002075DC" w:rsidRDefault="002075DC">
      <w:pPr>
        <w:autoSpaceDE w:val="0"/>
        <w:spacing w:after="120" w:line="360" w:lineRule="auto"/>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в установленном порядке заявления (запроса) специалисту. Специалист отдела жизнеобеспечения подготавливает выкопировку (схему) территориального расположения рекламной конструкции. Администрация района осуществляет согласование  с отделом  жизнеобеспечения и отделением Государственной инспекции  безопасности дорожного движения межрайонного отдела Министерства внутренних дел России «Яранский» При этом заявитель  вправе получить такое согласование и представить его в администрацию района самостоятельно. Согласование осуществляется в течение 15 рабочих дней.</w:t>
      </w:r>
    </w:p>
    <w:p w:rsidR="002075DC" w:rsidRDefault="002075DC">
      <w:pPr>
        <w:pStyle w:val="a1"/>
        <w:spacing w:after="0"/>
        <w:ind w:firstLine="708"/>
        <w:jc w:val="both"/>
        <w:rPr>
          <w:b/>
          <w:color w:val="000000"/>
        </w:rPr>
      </w:pPr>
      <w:r>
        <w:rPr>
          <w:b/>
        </w:rPr>
        <w:t>3.4.</w:t>
      </w:r>
      <w:r>
        <w:rPr>
          <w:b/>
        </w:rPr>
        <w:tab/>
        <w:t xml:space="preserve">Описание последовательности административных действий при </w:t>
      </w:r>
      <w:r>
        <w:rPr>
          <w:b/>
          <w:color w:val="000000"/>
        </w:rPr>
        <w:t xml:space="preserve">принятие решения о возможности предоставления муниципальной услуги на комиссии по рассмотрению документов об установке рекламных конструкций </w:t>
      </w:r>
    </w:p>
    <w:p w:rsidR="002075DC" w:rsidRDefault="002075DC">
      <w:pPr>
        <w:pStyle w:val="a1"/>
        <w:spacing w:after="0"/>
        <w:ind w:firstLine="708"/>
        <w:jc w:val="both"/>
        <w:rPr>
          <w:b/>
          <w:color w:val="000000"/>
        </w:rPr>
      </w:pPr>
    </w:p>
    <w:p w:rsidR="002075DC" w:rsidRDefault="002075DC">
      <w:pPr>
        <w:autoSpaceDE w:val="0"/>
        <w:spacing w:after="120" w:line="360" w:lineRule="auto"/>
        <w:ind w:firstLine="708"/>
        <w:jc w:val="both"/>
        <w:rPr>
          <w:sz w:val="28"/>
          <w:szCs w:val="28"/>
        </w:rPr>
      </w:pPr>
      <w:r>
        <w:rPr>
          <w:sz w:val="28"/>
          <w:szCs w:val="28"/>
        </w:rPr>
        <w:t>Заявление и приложенные к нему документы рассматриваются  Комиссией на  соответствие законодательству и иным предъявляемым к ним требованиям.</w:t>
      </w:r>
    </w:p>
    <w:p w:rsidR="002075DC" w:rsidRDefault="002075DC">
      <w:pPr>
        <w:spacing w:line="360" w:lineRule="auto"/>
        <w:ind w:firstLine="708"/>
        <w:jc w:val="both"/>
        <w:rPr>
          <w:sz w:val="28"/>
          <w:szCs w:val="28"/>
        </w:rPr>
      </w:pPr>
      <w:r>
        <w:rPr>
          <w:sz w:val="28"/>
          <w:szCs w:val="28"/>
        </w:rPr>
        <w:t xml:space="preserve"> Решения комиссии  заносятся в протокол заседания, который подписывается  председателем и секретарем комиссии. </w:t>
      </w:r>
    </w:p>
    <w:p w:rsidR="002075DC" w:rsidRDefault="002075DC">
      <w:pPr>
        <w:spacing w:line="360" w:lineRule="auto"/>
        <w:ind w:firstLine="709"/>
        <w:jc w:val="both"/>
        <w:rPr>
          <w:sz w:val="28"/>
          <w:szCs w:val="28"/>
        </w:rPr>
      </w:pPr>
      <w:r>
        <w:rPr>
          <w:sz w:val="28"/>
          <w:szCs w:val="28"/>
        </w:rPr>
        <w:t xml:space="preserve"> В случае наличия оснований, указанных в пункте 2.9 , заместитель председателя комиссии ( главный специалист-главный архитектор ) направляет на подпись главе администрации уведомление об отказе в предоставлении муниципальной услуги с указанием причин отказа;</w:t>
      </w:r>
    </w:p>
    <w:p w:rsidR="002075DC" w:rsidRDefault="002075DC">
      <w:pPr>
        <w:spacing w:line="360" w:lineRule="auto"/>
        <w:ind w:firstLine="709"/>
        <w:jc w:val="both"/>
        <w:rPr>
          <w:sz w:val="28"/>
          <w:szCs w:val="28"/>
        </w:rPr>
      </w:pPr>
      <w:r>
        <w:rPr>
          <w:sz w:val="28"/>
          <w:szCs w:val="28"/>
        </w:rPr>
        <w:t>При принятии положительного решения комиссией специалист Отдела готовит проект постановления администрации района.</w:t>
      </w:r>
    </w:p>
    <w:p w:rsidR="002075DC" w:rsidRDefault="002075DC">
      <w:pPr>
        <w:spacing w:line="360" w:lineRule="auto"/>
        <w:ind w:firstLine="709"/>
        <w:jc w:val="both"/>
        <w:rPr>
          <w:sz w:val="28"/>
          <w:szCs w:val="28"/>
        </w:rPr>
      </w:pPr>
      <w:r>
        <w:rPr>
          <w:sz w:val="28"/>
          <w:szCs w:val="28"/>
        </w:rPr>
        <w:t>решение  об выдаче разрешения или об отказе должно быть направлено заявителю в течение двух месяцев со дня приема от него необходимых документов.</w:t>
      </w:r>
    </w:p>
    <w:p w:rsidR="002075DC" w:rsidRDefault="002075DC">
      <w:pPr>
        <w:pStyle w:val="a1"/>
        <w:spacing w:after="0"/>
        <w:jc w:val="center"/>
        <w:rPr>
          <w:b/>
        </w:rPr>
      </w:pPr>
      <w:r>
        <w:rPr>
          <w:b/>
        </w:rPr>
        <w:t>3.5</w:t>
      </w:r>
      <w:r>
        <w:rPr>
          <w:b/>
        </w:rPr>
        <w:tab/>
        <w:t>Описание последовательности административных действий при  выдаче разрешения или отказа на установку рекламной конструкции</w:t>
      </w:r>
    </w:p>
    <w:p w:rsidR="002075DC" w:rsidRDefault="002075DC">
      <w:pPr>
        <w:pStyle w:val="a1"/>
        <w:spacing w:after="0"/>
        <w:jc w:val="center"/>
        <w:rPr>
          <w:b/>
        </w:rPr>
      </w:pPr>
    </w:p>
    <w:p w:rsidR="002075DC" w:rsidRDefault="002075DC">
      <w:pPr>
        <w:pStyle w:val="a1"/>
        <w:spacing w:after="0" w:line="360" w:lineRule="auto"/>
      </w:pPr>
      <w:r>
        <w:t>Основанием для начала административной процедуры является решение Комиссии, оформляется протоколом заседания</w:t>
      </w:r>
    </w:p>
    <w:p w:rsidR="002075DC" w:rsidRDefault="002075DC">
      <w:pPr>
        <w:pStyle w:val="a1"/>
        <w:spacing w:after="0" w:line="360" w:lineRule="auto"/>
      </w:pPr>
      <w:r>
        <w:t xml:space="preserve"> На основании постановления администрации района о выдаче разрешений на установку рекламной конструкции заявителю оформляется разрешение по форме ,установленной Приложением №5.</w:t>
      </w:r>
    </w:p>
    <w:p w:rsidR="002075DC" w:rsidRDefault="002075DC">
      <w:pPr>
        <w:pStyle w:val="a1"/>
        <w:spacing w:after="0" w:line="360" w:lineRule="auto"/>
      </w:pPr>
      <w:r>
        <w:t>Разрешение на установку рекламной конструкции выдается на каждую рекламную конструкцию на срок действия договора на установку и эксплуатацию рекламной конструкции</w:t>
      </w:r>
    </w:p>
    <w:p w:rsidR="002075DC" w:rsidRDefault="002075DC">
      <w:pPr>
        <w:spacing w:line="360" w:lineRule="auto"/>
        <w:ind w:firstLine="709"/>
        <w:jc w:val="both"/>
        <w:rPr>
          <w:sz w:val="28"/>
          <w:szCs w:val="28"/>
        </w:rPr>
      </w:pPr>
      <w:r>
        <w:rPr>
          <w:sz w:val="28"/>
          <w:szCs w:val="28"/>
        </w:rPr>
        <w:t xml:space="preserve">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,срок </w:t>
      </w:r>
      <w:r>
        <w:rPr>
          <w:sz w:val="28"/>
          <w:szCs w:val="28"/>
        </w:rPr>
        <w:lastRenderedPageBreak/>
        <w:t>действия разрешения, орган, выдавший разрешение, номер и дата его выдачи, иные сведения.</w:t>
      </w:r>
    </w:p>
    <w:p w:rsidR="002075DC" w:rsidRDefault="002075DC">
      <w:pPr>
        <w:spacing w:line="360" w:lineRule="auto"/>
        <w:ind w:firstLine="709"/>
        <w:jc w:val="both"/>
        <w:rPr>
          <w:sz w:val="28"/>
          <w:szCs w:val="28"/>
        </w:rPr>
      </w:pPr>
      <w:r>
        <w:rPr>
          <w:sz w:val="28"/>
          <w:szCs w:val="28"/>
        </w:rPr>
        <w:t>Разрешение оформляется, регистрируется и выдается заявителю в течение 5 рабочих дней со дня принятия соответствующего постановления</w:t>
      </w:r>
    </w:p>
    <w:p w:rsidR="002075DC" w:rsidRDefault="002075DC">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2075DC" w:rsidRDefault="002075DC">
      <w:pPr>
        <w:autoSpaceDE w:val="0"/>
        <w:spacing w:after="120"/>
        <w:ind w:firstLine="709"/>
        <w:jc w:val="both"/>
      </w:pPr>
    </w:p>
    <w:p w:rsidR="002075DC" w:rsidRDefault="002075DC">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регламента и принятием решений осуществляется главой администрации.</w:t>
      </w:r>
    </w:p>
    <w:p w:rsidR="002075DC" w:rsidRDefault="002075DC">
      <w:pPr>
        <w:spacing w:line="360" w:lineRule="auto"/>
        <w:ind w:firstLine="708"/>
        <w:jc w:val="both"/>
        <w:rPr>
          <w:sz w:val="28"/>
          <w:szCs w:val="28"/>
        </w:rPr>
      </w:pPr>
      <w:r>
        <w:rPr>
          <w:sz w:val="28"/>
          <w:szCs w:val="28"/>
        </w:rPr>
        <w:t>Глава администрации вправе:</w:t>
      </w:r>
    </w:p>
    <w:p w:rsidR="002075DC" w:rsidRDefault="002075DC">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2075DC" w:rsidRDefault="002075DC">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075DC" w:rsidRDefault="002075DC">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административных действий,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2075DC" w:rsidRDefault="002075DC">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2075DC" w:rsidRDefault="002075DC">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2075DC" w:rsidRDefault="002075DC">
      <w:pPr>
        <w:spacing w:line="360" w:lineRule="auto"/>
        <w:ind w:firstLine="709"/>
        <w:jc w:val="both"/>
        <w:rPr>
          <w:sz w:val="28"/>
          <w:szCs w:val="28"/>
        </w:rPr>
      </w:pPr>
      <w:r>
        <w:rPr>
          <w:sz w:val="28"/>
          <w:szCs w:val="28"/>
        </w:rPr>
        <w:lastRenderedPageBreak/>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2075DC" w:rsidRDefault="002075DC">
      <w:pPr>
        <w:spacing w:line="360" w:lineRule="auto"/>
        <w:ind w:firstLine="709"/>
        <w:jc w:val="both"/>
        <w:rPr>
          <w:sz w:val="28"/>
          <w:szCs w:val="28"/>
        </w:rPr>
      </w:pPr>
    </w:p>
    <w:p w:rsidR="002075DC" w:rsidRDefault="002075DC">
      <w:pPr>
        <w:spacing w:line="360" w:lineRule="auto"/>
        <w:ind w:firstLine="709"/>
        <w:jc w:val="both"/>
        <w:rPr>
          <w:sz w:val="28"/>
          <w:szCs w:val="28"/>
        </w:rPr>
      </w:pPr>
    </w:p>
    <w:p w:rsidR="002075DC" w:rsidRDefault="002075DC">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2075DC" w:rsidRDefault="002075DC">
      <w:pPr>
        <w:spacing w:after="120"/>
        <w:ind w:firstLine="709"/>
        <w:jc w:val="both"/>
        <w:rPr>
          <w:b/>
          <w:sz w:val="28"/>
          <w:szCs w:val="28"/>
        </w:rPr>
      </w:pPr>
    </w:p>
    <w:p w:rsidR="002075DC" w:rsidRDefault="002075DC">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2075DC" w:rsidRDefault="002075DC">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2075DC" w:rsidRDefault="002075DC">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2075DC" w:rsidRDefault="002075DC">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2075DC" w:rsidRDefault="002075DC">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2075DC" w:rsidRDefault="002075DC">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2075DC" w:rsidRDefault="002075DC">
      <w:pPr>
        <w:autoSpaceDE w:val="0"/>
        <w:spacing w:line="360" w:lineRule="auto"/>
        <w:ind w:firstLine="708"/>
        <w:jc w:val="both"/>
        <w:rPr>
          <w:bCs/>
          <w:sz w:val="28"/>
          <w:szCs w:val="28"/>
        </w:rPr>
      </w:pPr>
      <w:r>
        <w:rPr>
          <w:bCs/>
          <w:sz w:val="28"/>
          <w:szCs w:val="28"/>
        </w:rPr>
        <w:lastRenderedPageBreak/>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075DC" w:rsidRDefault="002075DC">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075DC" w:rsidRDefault="002075DC">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2075DC" w:rsidRDefault="002075DC">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2075DC" w:rsidRDefault="002075DC">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2075DC" w:rsidRDefault="002075DC">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2075DC" w:rsidRDefault="002075DC">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2075DC" w:rsidRDefault="002075DC">
      <w:pPr>
        <w:widowControl w:val="0"/>
        <w:autoSpaceDE w:val="0"/>
        <w:spacing w:line="360" w:lineRule="auto"/>
        <w:ind w:firstLine="708"/>
        <w:jc w:val="both"/>
        <w:rPr>
          <w:bCs/>
          <w:sz w:val="28"/>
          <w:szCs w:val="28"/>
        </w:rPr>
      </w:pPr>
      <w:r>
        <w:rPr>
          <w:bCs/>
          <w:sz w:val="28"/>
          <w:szCs w:val="28"/>
        </w:rPr>
        <w:t>документ, удостоверяющий личность;</w:t>
      </w:r>
    </w:p>
    <w:p w:rsidR="002075DC" w:rsidRDefault="002075DC">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2075DC" w:rsidRDefault="002075DC">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2075DC" w:rsidRDefault="002075DC">
      <w:pPr>
        <w:autoSpaceDE w:val="0"/>
        <w:spacing w:line="360" w:lineRule="auto"/>
        <w:ind w:firstLine="708"/>
        <w:jc w:val="both"/>
        <w:rPr>
          <w:bCs/>
          <w:sz w:val="28"/>
          <w:szCs w:val="28"/>
        </w:rPr>
      </w:pPr>
      <w:r>
        <w:rPr>
          <w:bCs/>
          <w:sz w:val="28"/>
          <w:szCs w:val="28"/>
        </w:rPr>
        <w:lastRenderedPageBreak/>
        <w:t>5.2.4. Жалоба должна содержать:</w:t>
      </w:r>
    </w:p>
    <w:p w:rsidR="002075DC" w:rsidRDefault="002075DC">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2075DC" w:rsidRDefault="002075DC">
      <w:pPr>
        <w:autoSpaceDE w:val="0"/>
        <w:spacing w:line="360" w:lineRule="auto"/>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5DC" w:rsidRDefault="002075DC">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2075DC" w:rsidRDefault="002075DC">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2075DC" w:rsidRDefault="002075DC">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2075DC" w:rsidRDefault="002075DC">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2075DC" w:rsidRDefault="002075DC">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bCs/>
          <w:sz w:val="28"/>
          <w:szCs w:val="28"/>
        </w:rPr>
        <w:lastRenderedPageBreak/>
        <w:t>правовыми актами Кировской области, муниципальными правовыми актами администрации, а также в иных формах;</w:t>
      </w:r>
    </w:p>
    <w:p w:rsidR="002075DC" w:rsidRDefault="002075DC">
      <w:pPr>
        <w:autoSpaceDE w:val="0"/>
        <w:spacing w:line="360" w:lineRule="auto"/>
        <w:ind w:firstLine="708"/>
        <w:jc w:val="both"/>
        <w:rPr>
          <w:bCs/>
          <w:sz w:val="28"/>
          <w:szCs w:val="28"/>
        </w:rPr>
      </w:pPr>
      <w:r>
        <w:rPr>
          <w:bCs/>
          <w:sz w:val="28"/>
          <w:szCs w:val="28"/>
        </w:rPr>
        <w:t>отказывает в удовлетворении жалобы.</w:t>
      </w:r>
    </w:p>
    <w:p w:rsidR="002075DC" w:rsidRDefault="002075DC">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5DC" w:rsidRDefault="002075DC">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2075DC" w:rsidRDefault="002075DC">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2075DC" w:rsidRDefault="002075DC">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2075DC" w:rsidRDefault="002075DC">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2075DC" w:rsidRDefault="002075DC">
      <w:pPr>
        <w:widowControl w:val="0"/>
        <w:autoSpaceDE w:val="0"/>
        <w:spacing w:line="360" w:lineRule="auto"/>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2075DC" w:rsidRDefault="002075DC">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jc w:val="right"/>
      </w:pPr>
    </w:p>
    <w:p w:rsidR="002075DC" w:rsidRDefault="002075DC">
      <w:pPr>
        <w:spacing w:after="240"/>
        <w:jc w:val="right"/>
        <w:rPr>
          <w:sz w:val="28"/>
          <w:szCs w:val="28"/>
        </w:rPr>
      </w:pPr>
    </w:p>
    <w:p w:rsidR="002075DC" w:rsidRDefault="002075DC">
      <w:pPr>
        <w:spacing w:after="240"/>
        <w:jc w:val="right"/>
        <w:rPr>
          <w:sz w:val="28"/>
          <w:szCs w:val="28"/>
        </w:rPr>
      </w:pPr>
    </w:p>
    <w:p w:rsidR="002075DC" w:rsidRDefault="002075DC">
      <w:pPr>
        <w:spacing w:after="240"/>
        <w:jc w:val="right"/>
        <w:rPr>
          <w:sz w:val="28"/>
          <w:szCs w:val="28"/>
        </w:rPr>
      </w:pPr>
    </w:p>
    <w:p w:rsidR="002075DC" w:rsidRDefault="002075DC">
      <w:pPr>
        <w:spacing w:after="240"/>
        <w:jc w:val="right"/>
        <w:rPr>
          <w:sz w:val="28"/>
          <w:szCs w:val="28"/>
        </w:rPr>
      </w:pPr>
      <w:r>
        <w:rPr>
          <w:sz w:val="28"/>
          <w:szCs w:val="28"/>
        </w:rPr>
        <w:t>Приложение № 1</w:t>
      </w:r>
    </w:p>
    <w:p w:rsidR="002075DC" w:rsidRDefault="002075DC">
      <w:pPr>
        <w:spacing w:after="240"/>
        <w:jc w:val="center"/>
        <w:rPr>
          <w:b/>
          <w:sz w:val="28"/>
          <w:szCs w:val="28"/>
        </w:rPr>
      </w:pPr>
      <w:r>
        <w:rPr>
          <w:b/>
          <w:sz w:val="28"/>
          <w:szCs w:val="28"/>
        </w:rPr>
        <w:t>Блок-схема</w:t>
      </w:r>
    </w:p>
    <w:p w:rsidR="002075DC" w:rsidRDefault="002075DC">
      <w:pPr>
        <w:jc w:val="center"/>
        <w:rPr>
          <w:b/>
          <w:sz w:val="28"/>
          <w:szCs w:val="28"/>
        </w:rPr>
      </w:pPr>
      <w:r>
        <w:rPr>
          <w:b/>
          <w:sz w:val="28"/>
          <w:szCs w:val="28"/>
        </w:rPr>
        <w:t xml:space="preserve">последовательности действий </w:t>
      </w:r>
    </w:p>
    <w:p w:rsidR="002075DC" w:rsidRDefault="002075DC">
      <w:pPr>
        <w:jc w:val="center"/>
        <w:rPr>
          <w:b/>
          <w:sz w:val="28"/>
          <w:szCs w:val="28"/>
        </w:rPr>
      </w:pPr>
      <w:r>
        <w:rPr>
          <w:b/>
          <w:sz w:val="28"/>
          <w:szCs w:val="28"/>
        </w:rPr>
        <w:t xml:space="preserve">при предоставлении муниципальной услуги </w:t>
      </w:r>
    </w:p>
    <w:p w:rsidR="002075DC" w:rsidRDefault="002075DC">
      <w:pPr>
        <w:jc w:val="center"/>
        <w:rPr>
          <w:b/>
          <w:sz w:val="28"/>
          <w:szCs w:val="28"/>
        </w:rPr>
      </w:pPr>
      <w:r>
        <w:rPr>
          <w:b/>
          <w:sz w:val="28"/>
          <w:szCs w:val="28"/>
        </w:rPr>
        <w:t>«Выдача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w:t>
      </w:r>
    </w:p>
    <w:p w:rsidR="002075DC" w:rsidRDefault="002075DC">
      <w:pPr>
        <w:tabs>
          <w:tab w:val="left" w:pos="1008"/>
        </w:tabs>
        <w:ind w:firstLine="709"/>
        <w:jc w:val="center"/>
      </w:pPr>
    </w:p>
    <w:p w:rsidR="002075DC" w:rsidRDefault="002075DC">
      <w:pPr>
        <w:tabs>
          <w:tab w:val="left" w:pos="1008"/>
        </w:tabs>
        <w:ind w:firstLine="709"/>
        <w:jc w:val="center"/>
        <w:rPr>
          <w:sz w:val="28"/>
          <w:szCs w:val="28"/>
          <w:lang w:val="ru-RU"/>
        </w:rPr>
      </w:pPr>
      <w:r>
        <w:pict>
          <v:group id="_x0000_s1039" style="position:absolute;left:0;text-align:left;margin-left:150.45pt;margin-top:10.3pt;width:154.2pt;height:32.7pt;z-index:251659776;mso-wrap-distance-left:0;mso-wrap-distance-right:0" coordorigin="3009,206" coordsize="3083,653">
            <o:lock v:ext="edit" text="t"/>
            <v:oval id="_x0000_s1040" style="position:absolute;left:3009;top:206;width:3083;height:653;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299;width:2179;height:461;v-text-anchor:middle" filled="f" stroked="f">
              <v:stroke joinstyle="round"/>
              <v:textbox style="mso-rotate-with-shape:t">
                <w:txbxContent>
                  <w:p w:rsidR="002075DC" w:rsidRDefault="002075DC">
                    <w:pPr>
                      <w:jc w:val="center"/>
                    </w:pPr>
                    <w:r>
                      <w:t>Заявитель</w:t>
                    </w:r>
                  </w:p>
                </w:txbxContent>
              </v:textbox>
            </v:shape>
          </v:group>
        </w:pict>
      </w:r>
    </w:p>
    <w:p w:rsidR="002075DC" w:rsidRDefault="002075DC">
      <w:pPr>
        <w:tabs>
          <w:tab w:val="left" w:pos="1008"/>
        </w:tabs>
        <w:ind w:firstLine="709"/>
        <w:jc w:val="center"/>
        <w:rPr>
          <w:b/>
          <w:bCs/>
        </w:rPr>
      </w:pPr>
    </w:p>
    <w:p w:rsidR="002075DC" w:rsidRDefault="002075DC">
      <w:pPr>
        <w:tabs>
          <w:tab w:val="left" w:pos="1008"/>
        </w:tabs>
        <w:ind w:firstLine="709"/>
        <w:jc w:val="center"/>
        <w:rPr>
          <w:b/>
          <w:bCs/>
        </w:rPr>
      </w:pPr>
    </w:p>
    <w:p w:rsidR="002075DC" w:rsidRDefault="002075DC">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4pt;height:37.4pt;z-index:251660800" o:connectortype="straight" strokeweight=".26mm">
            <v:stroke endarrow="block" joinstyle="miter"/>
          </v:shape>
        </w:pict>
      </w:r>
      <w:r>
        <w:pict>
          <v:shape id="_x0000_s1046" type="#_x0000_t202" style="position:absolute;left:0;text-align:left;margin-left:233.7pt;margin-top:4.15pt;width:130.9pt;height:32.25pt;z-index:251664896;mso-wrap-distance-left:9.05pt;mso-wrap-distance-right:9.05pt" stroked="f">
            <v:fill color2="black"/>
            <v:textbox inset="0,0,0,0">
              <w:txbxContent>
                <w:p w:rsidR="002075DC" w:rsidRDefault="002075DC">
                  <w:pPr>
                    <w:jc w:val="center"/>
                    <w:rPr>
                      <w:i/>
                    </w:rPr>
                  </w:pPr>
                  <w:r>
                    <w:rPr>
                      <w:i/>
                    </w:rPr>
                    <w:t>направление заявления (запроса)</w:t>
                  </w:r>
                </w:p>
              </w:txbxContent>
            </v:textbox>
          </v:shape>
        </w:pict>
      </w:r>
    </w:p>
    <w:p w:rsidR="002075DC" w:rsidRDefault="002075DC">
      <w:pPr>
        <w:jc w:val="center"/>
        <w:rPr>
          <w:b/>
          <w:bCs/>
        </w:rPr>
      </w:pPr>
    </w:p>
    <w:p w:rsidR="002075DC" w:rsidRDefault="002075DC">
      <w:pPr>
        <w:jc w:val="both"/>
        <w:rPr>
          <w:b/>
          <w:bCs/>
          <w:lang w:val="ru-RU"/>
        </w:rPr>
      </w:pPr>
      <w:r>
        <w:pict>
          <v:shape id="_x0000_s1026" type="#_x0000_t202" style="position:absolute;left:0;text-align:left;margin-left:125.95pt;margin-top:10.9pt;width:194.9pt;height:38.15pt;z-index:251650560;mso-wrap-distance-left:9.05pt;mso-wrap-distance-right:9.05pt" strokeweight=".5pt">
            <v:fill color2="black"/>
            <v:textbox inset="7.45pt,3.85pt,7.45pt,3.85pt">
              <w:txbxContent>
                <w:p w:rsidR="002075DC" w:rsidRDefault="002075DC">
                  <w:pPr>
                    <w:jc w:val="center"/>
                  </w:pPr>
                  <w:r>
                    <w:t>Прием и регистрация поступившего заявления (запроса)</w:t>
                  </w:r>
                </w:p>
              </w:txbxContent>
            </v:textbox>
          </v:shape>
        </w:pict>
      </w:r>
    </w:p>
    <w:p w:rsidR="002075DC" w:rsidRDefault="002075DC">
      <w:pPr>
        <w:jc w:val="both"/>
        <w:rPr>
          <w:b/>
          <w:bCs/>
        </w:rPr>
      </w:pPr>
    </w:p>
    <w:p w:rsidR="002075DC" w:rsidRDefault="002075DC">
      <w:pPr>
        <w:jc w:val="both"/>
        <w:rPr>
          <w:b/>
          <w:bCs/>
        </w:rPr>
      </w:pPr>
    </w:p>
    <w:p w:rsidR="002075DC" w:rsidRDefault="002075DC">
      <w:pPr>
        <w:jc w:val="both"/>
        <w:rPr>
          <w:b/>
          <w:bCs/>
          <w:lang w:val="ru-RU"/>
        </w:rPr>
      </w:pPr>
      <w:r>
        <w:pict>
          <v:shape id="_x0000_s1043" type="#_x0000_t32" style="position:absolute;left:0;text-align:left;margin-left:224.7pt;margin-top:7.5pt;width:.4pt;height:35.5pt;z-index:251661824" o:connectortype="straight" strokeweight=".26mm">
            <v:stroke endarrow="block" joinstyle="miter"/>
          </v:shape>
        </w:pict>
      </w:r>
    </w:p>
    <w:p w:rsidR="002075DC" w:rsidRDefault="002075DC">
      <w:pPr>
        <w:jc w:val="both"/>
        <w:rPr>
          <w:b/>
          <w:bCs/>
        </w:rPr>
      </w:pPr>
    </w:p>
    <w:p w:rsidR="002075DC" w:rsidRDefault="002075DC">
      <w:pPr>
        <w:jc w:val="both"/>
        <w:rPr>
          <w:b/>
          <w:bCs/>
        </w:rPr>
      </w:pPr>
    </w:p>
    <w:p w:rsidR="002075DC" w:rsidRDefault="002075DC">
      <w:pPr>
        <w:jc w:val="both"/>
        <w:rPr>
          <w:b/>
          <w:bCs/>
          <w:lang w:val="ru-RU"/>
        </w:rPr>
      </w:pPr>
      <w:r>
        <w:pict>
          <v:group id="_x0000_s1029" style="position:absolute;left:0;text-align:left;margin-left:43.2pt;margin-top:1.65pt;width:363.45pt;height:158.05pt;z-index:251653632;mso-wrap-distance-left:0;mso-wrap-distance-right:0" coordorigin="864,33" coordsize="7268,3160">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33;width:7268;height:3160;v-text-anchor:middle" strokeweight=".26mm">
              <v:fill color2="black"/>
            </v:shape>
            <v:shape id="_x0000_s1031" type="#_x0000_t202" style="position:absolute;left:2679;top:820;width:3631;height:1576;v-text-anchor:middle" filled="f" stroked="f">
              <v:stroke joinstyle="round"/>
              <v:textbox style="mso-rotate-with-shape:t">
                <w:txbxContent>
                  <w:p w:rsidR="002075DC" w:rsidRDefault="002075DC">
                    <w:pPr>
                      <w:jc w:val="center"/>
                    </w:pPr>
                    <w:r>
                      <w:t>Рассмотрение заявления (запроса),  проведение согласований,установление оснований для отказа прпредоставлении услуги</w:t>
                    </w:r>
                  </w:p>
                </w:txbxContent>
              </v:textbox>
            </v:shape>
          </v:group>
        </w:pict>
      </w:r>
    </w:p>
    <w:p w:rsidR="002075DC" w:rsidRDefault="002075DC">
      <w:pPr>
        <w:jc w:val="both"/>
        <w:rPr>
          <w:b/>
          <w:bCs/>
        </w:rPr>
      </w:pPr>
    </w:p>
    <w:p w:rsidR="002075DC" w:rsidRDefault="002075DC">
      <w:pPr>
        <w:jc w:val="both"/>
        <w:rPr>
          <w:b/>
          <w:bCs/>
        </w:rPr>
      </w:pPr>
    </w:p>
    <w:p w:rsidR="002075DC" w:rsidRDefault="002075DC">
      <w:pPr>
        <w:jc w:val="both"/>
        <w:rPr>
          <w:b/>
          <w:bCs/>
        </w:rPr>
      </w:pPr>
    </w:p>
    <w:p w:rsidR="002075DC" w:rsidRDefault="002075DC">
      <w:pPr>
        <w:jc w:val="both"/>
        <w:rPr>
          <w:b/>
          <w:bCs/>
        </w:rPr>
      </w:pPr>
    </w:p>
    <w:p w:rsidR="002075DC" w:rsidRDefault="002075DC">
      <w:pPr>
        <w:jc w:val="both"/>
        <w:rPr>
          <w:b/>
          <w:bCs/>
        </w:rPr>
      </w:pPr>
    </w:p>
    <w:p w:rsidR="002075DC" w:rsidRDefault="002075DC">
      <w:pPr>
        <w:jc w:val="both"/>
        <w:rPr>
          <w:b/>
          <w:bCs/>
          <w:lang w:val="ru-RU"/>
        </w:rPr>
      </w:pPr>
      <w:r>
        <w:pict>
          <v:shape id="_x0000_s1034" type="#_x0000_t202" style="position:absolute;left:0;text-align:left;margin-left:10.2pt;margin-top:13.15pt;width:94.15pt;height:22.9pt;z-index:251656704;mso-wrap-distance-left:9.05pt;mso-wrap-distance-right:9.05pt" stroked="f">
            <v:fill color2="black"/>
            <v:textbox inset="0,0,0,0">
              <w:txbxContent>
                <w:p w:rsidR="002075DC" w:rsidRDefault="002075DC">
                  <w:pPr>
                    <w:jc w:val="center"/>
                    <w:rPr>
                      <w:i/>
                    </w:rPr>
                  </w:pPr>
                  <w:r>
                    <w:rPr>
                      <w:i/>
                    </w:rPr>
                    <w:t>нет оснований</w:t>
                  </w:r>
                </w:p>
              </w:txbxContent>
            </v:textbox>
          </v:shape>
        </w:pict>
      </w:r>
      <w:r>
        <w:pict>
          <v:shape id="_x0000_s1035" type="#_x0000_t202" style="position:absolute;left:0;text-align:left;margin-left:355.95pt;margin-top:13.15pt;width:98.65pt;height:22.9pt;z-index:251657728;mso-wrap-distance-left:9.05pt;mso-wrap-distance-right:9.05pt" stroked="f">
            <v:fill color2="black"/>
            <v:textbox inset="0,0,0,0">
              <w:txbxContent>
                <w:p w:rsidR="002075DC" w:rsidRDefault="002075DC">
                  <w:pPr>
                    <w:jc w:val="center"/>
                    <w:rPr>
                      <w:i/>
                    </w:rPr>
                  </w:pPr>
                  <w:r>
                    <w:rPr>
                      <w:i/>
                    </w:rPr>
                    <w:t>есть основания</w:t>
                  </w:r>
                </w:p>
              </w:txbxContent>
            </v:textbox>
          </v:shape>
        </w:pict>
      </w:r>
    </w:p>
    <w:p w:rsidR="002075DC" w:rsidRDefault="002075DC">
      <w:pPr>
        <w:jc w:val="both"/>
        <w:rPr>
          <w:b/>
          <w:bCs/>
        </w:rPr>
      </w:pPr>
      <w:r>
        <w:pict>
          <v:shape id="_x0000_s1033" type="#_x0000_t32" style="position:absolute;left:0;text-align:left;margin-left:343.95pt;margin-top:12.55pt;width:41.8pt;height:61.1pt;z-index:251655680" o:connectortype="straight" strokeweight=".26mm">
            <v:stroke endarrow="block" joinstyle="miter"/>
          </v:shape>
        </w:pict>
      </w:r>
    </w:p>
    <w:p w:rsidR="002075DC" w:rsidRDefault="002075DC">
      <w:pPr>
        <w:jc w:val="both"/>
        <w:rPr>
          <w:b/>
          <w:bCs/>
        </w:rPr>
      </w:pPr>
      <w:r>
        <w:pict>
          <v:shape id="_x0000_s1032" type="#_x0000_t32" style="position:absolute;left:0;text-align:left;margin-left:73.2pt;margin-top:2.5pt;width:46.7pt;height:53.6pt;flip:x;z-index:251654656" o:connectortype="straight" strokeweight=".26mm">
            <v:stroke endarrow="block" joinstyle="miter"/>
          </v:shape>
        </w:pict>
      </w:r>
    </w:p>
    <w:p w:rsidR="002075DC" w:rsidRDefault="002075DC">
      <w:pPr>
        <w:jc w:val="both"/>
        <w:rPr>
          <w:b/>
          <w:bCs/>
        </w:rPr>
      </w:pPr>
    </w:p>
    <w:p w:rsidR="002075DC" w:rsidRDefault="002075DC">
      <w:pPr>
        <w:jc w:val="both"/>
        <w:rPr>
          <w:b/>
          <w:bCs/>
          <w:lang w:val="ru-RU"/>
        </w:rPr>
      </w:pPr>
    </w:p>
    <w:p w:rsidR="002075DC" w:rsidRDefault="002075DC">
      <w:pPr>
        <w:jc w:val="both"/>
        <w:rPr>
          <w:b/>
          <w:bCs/>
        </w:rPr>
      </w:pPr>
    </w:p>
    <w:p w:rsidR="002075DC" w:rsidRDefault="002075DC">
      <w:pPr>
        <w:jc w:val="both"/>
        <w:rPr>
          <w:b/>
          <w:bCs/>
        </w:rPr>
      </w:pPr>
      <w:r>
        <w:pict>
          <v:shape id="_x0000_s1027" type="#_x0000_t202" style="position:absolute;left:0;text-align:left;margin-left:304.7pt;margin-top:4.6pt;width:152.15pt;height:75.3pt;z-index:251651584;mso-wrap-distance-left:9.05pt;mso-wrap-distance-right:9.05pt" strokeweight=".5pt">
            <v:fill color2="black"/>
            <v:textbox inset="7.45pt,3.85pt,7.45pt,3.85pt">
              <w:txbxContent>
                <w:p w:rsidR="002075DC" w:rsidRDefault="002075DC">
                  <w:pPr>
                    <w:jc w:val="center"/>
                  </w:pPr>
                  <w:r>
                    <w:t>Отказ в предоставлении муниципальной услуги</w:t>
                  </w:r>
                </w:p>
              </w:txbxContent>
            </v:textbox>
          </v:shape>
        </w:pict>
      </w:r>
      <w:r>
        <w:pict>
          <v:shape id="_x0000_s1028" type="#_x0000_t202" style="position:absolute;left:0;text-align:left;margin-left:9.7pt;margin-top:4.6pt;width:174.65pt;height:73.5pt;z-index:251652608;mso-wrap-distance-left:9.05pt;mso-wrap-distance-right:9.05pt" strokeweight=".5pt">
            <v:fill color2="black"/>
            <v:textbox inset="7.45pt,3.85pt,7.45pt,3.85pt">
              <w:txbxContent>
                <w:p w:rsidR="002075DC" w:rsidRDefault="002075DC">
                  <w:pPr>
                    <w:autoSpaceDE w:val="0"/>
                    <w:spacing w:line="200" w:lineRule="atLeast"/>
                    <w:jc w:val="center"/>
                    <w:rPr>
                      <w:color w:val="000000"/>
                      <w:sz w:val="22"/>
                      <w:szCs w:val="22"/>
                    </w:rPr>
                  </w:pPr>
                  <w:r>
                    <w:rPr>
                      <w:color w:val="000000"/>
                      <w:sz w:val="22"/>
                      <w:szCs w:val="22"/>
                    </w:rPr>
                    <w:t>Принятие решения на установку рекламных конструкций  территории муниципального образования</w:t>
                  </w:r>
                </w:p>
              </w:txbxContent>
            </v:textbox>
          </v:shape>
        </w:pict>
      </w:r>
    </w:p>
    <w:p w:rsidR="002075DC" w:rsidRDefault="002075DC">
      <w:pPr>
        <w:jc w:val="both"/>
        <w:rPr>
          <w:b/>
          <w:bCs/>
          <w:lang w:val="ru-RU"/>
        </w:rPr>
      </w:pPr>
    </w:p>
    <w:p w:rsidR="002075DC" w:rsidRDefault="002075DC">
      <w:pPr>
        <w:jc w:val="both"/>
        <w:rPr>
          <w:b/>
          <w:bCs/>
        </w:rPr>
      </w:pPr>
    </w:p>
    <w:p w:rsidR="002075DC" w:rsidRDefault="002075DC">
      <w:pPr>
        <w:jc w:val="both"/>
        <w:rPr>
          <w:b/>
          <w:bCs/>
          <w:sz w:val="28"/>
          <w:szCs w:val="28"/>
          <w:lang w:val="ru-RU"/>
        </w:rPr>
      </w:pPr>
    </w:p>
    <w:p w:rsidR="002075DC" w:rsidRDefault="002075DC">
      <w:pPr>
        <w:jc w:val="both"/>
        <w:rPr>
          <w:b/>
          <w:bCs/>
        </w:rPr>
      </w:pPr>
    </w:p>
    <w:p w:rsidR="002075DC" w:rsidRDefault="002075DC">
      <w:pPr>
        <w:jc w:val="both"/>
        <w:rPr>
          <w:b/>
          <w:bCs/>
        </w:rPr>
      </w:pPr>
      <w:r>
        <w:pict>
          <v:shape id="_x0000_s1044" type="#_x0000_t32" style="position:absolute;left:0;text-align:left;margin-left:125.95pt;margin-top:6.85pt;width:84.15pt;height:48.65pt;z-index:251662848" o:connectortype="straight" strokeweight=".26mm">
            <v:stroke endarrow="block" joinstyle="miter"/>
          </v:shape>
        </w:pict>
      </w:r>
      <w:r>
        <w:pict>
          <v:shape id="_x0000_s1045" type="#_x0000_t32" style="position:absolute;left:0;text-align:left;margin-left:282.1pt;margin-top:8.65pt;width:81.05pt;height:48.65pt;flip:x;z-index:251663872" o:connectortype="straight" strokeweight=".26mm">
            <v:stroke endarrow="block" joinstyle="miter"/>
          </v:shape>
        </w:pict>
      </w:r>
    </w:p>
    <w:p w:rsidR="002075DC" w:rsidRDefault="002075DC">
      <w:pPr>
        <w:jc w:val="both"/>
        <w:rPr>
          <w:b/>
          <w:bCs/>
        </w:rPr>
      </w:pPr>
    </w:p>
    <w:p w:rsidR="002075DC" w:rsidRDefault="002075DC">
      <w:pPr>
        <w:jc w:val="both"/>
        <w:rPr>
          <w:b/>
          <w:bCs/>
        </w:rPr>
      </w:pPr>
    </w:p>
    <w:p w:rsidR="002075DC" w:rsidRDefault="002075DC">
      <w:pPr>
        <w:jc w:val="both"/>
        <w:rPr>
          <w:b/>
          <w:bCs/>
        </w:rPr>
      </w:pPr>
    </w:p>
    <w:p w:rsidR="002075DC" w:rsidRDefault="002075DC">
      <w:pPr>
        <w:jc w:val="both"/>
      </w:pPr>
      <w:r>
        <w:pict>
          <v:group id="_x0000_s1036" style="position:absolute;left:0;text-align:left;margin-left:173.05pt;margin-top:2.05pt;width:154.2pt;height:32.7pt;z-index:251658752;mso-wrap-distance-left:0;mso-wrap-distance-right:0" coordorigin="3461,41" coordsize="3083,653">
            <o:lock v:ext="edit" text="t"/>
            <v:oval id="_x0000_s1037" style="position:absolute;left:3461;top:41;width:3083;height:653;v-text-anchor:middle" strokeweight=".26mm">
              <v:fill color2="black"/>
              <v:stroke joinstyle="miter"/>
            </v:oval>
            <v:shape id="_x0000_s1038" type="#_x0000_t202" style="position:absolute;left:3911;top:134;width:2179;height:461;v-text-anchor:middle" filled="f" stroked="f">
              <v:stroke joinstyle="round"/>
              <v:textbox style="mso-rotate-with-shape:t">
                <w:txbxContent>
                  <w:p w:rsidR="002075DC" w:rsidRDefault="002075DC">
                    <w:pPr>
                      <w:jc w:val="center"/>
                    </w:pPr>
                    <w:r>
                      <w:t>Заявитель</w:t>
                    </w:r>
                  </w:p>
                </w:txbxContent>
              </v:textbox>
            </v:shape>
          </v:group>
        </w:pict>
      </w:r>
    </w:p>
    <w:p w:rsidR="002075DC" w:rsidRDefault="002075DC">
      <w:pPr>
        <w:jc w:val="both"/>
      </w:pPr>
    </w:p>
    <w:p w:rsidR="002075DC" w:rsidRDefault="002075DC">
      <w:pPr>
        <w:jc w:val="both"/>
      </w:pPr>
    </w:p>
    <w:p w:rsidR="002075DC" w:rsidRDefault="002075DC">
      <w:pPr>
        <w:jc w:val="both"/>
      </w:pPr>
    </w:p>
    <w:p w:rsidR="002075DC" w:rsidRDefault="002075DC">
      <w:pPr>
        <w:jc w:val="both"/>
      </w:pPr>
    </w:p>
    <w:p w:rsidR="002075DC" w:rsidRDefault="002075DC">
      <w:pPr>
        <w:jc w:val="both"/>
      </w:pPr>
    </w:p>
    <w:p w:rsidR="002075DC" w:rsidRDefault="002075DC">
      <w:pPr>
        <w:jc w:val="both"/>
      </w:pPr>
    </w:p>
    <w:p w:rsidR="002075DC" w:rsidRDefault="002075DC">
      <w:pPr>
        <w:jc w:val="both"/>
      </w:pPr>
    </w:p>
    <w:p w:rsidR="002075DC" w:rsidRDefault="002075DC">
      <w:pPr>
        <w:pStyle w:val="a1"/>
        <w:spacing w:after="0"/>
        <w:jc w:val="right"/>
        <w:rPr>
          <w:color w:val="000000"/>
          <w:sz w:val="26"/>
          <w:szCs w:val="26"/>
        </w:rPr>
      </w:pPr>
      <w:r>
        <w:rPr>
          <w:color w:val="000000"/>
          <w:sz w:val="26"/>
          <w:szCs w:val="26"/>
        </w:rPr>
        <w:t>Приложение 2</w:t>
      </w:r>
    </w:p>
    <w:p w:rsidR="002075DC" w:rsidRDefault="002075DC">
      <w:pPr>
        <w:pStyle w:val="a1"/>
        <w:spacing w:after="0"/>
        <w:rPr>
          <w:color w:val="000000"/>
          <w:sz w:val="26"/>
          <w:szCs w:val="26"/>
        </w:rPr>
      </w:pPr>
    </w:p>
    <w:p w:rsidR="002075DC" w:rsidRDefault="002075DC">
      <w:pPr>
        <w:pStyle w:val="a1"/>
        <w:spacing w:after="0"/>
        <w:rPr>
          <w:color w:val="000000"/>
          <w:sz w:val="24"/>
          <w:szCs w:val="24"/>
        </w:rPr>
      </w:pPr>
    </w:p>
    <w:p w:rsidR="002075DC" w:rsidRDefault="002075DC">
      <w:pPr>
        <w:pStyle w:val="a1"/>
        <w:spacing w:after="0"/>
        <w:jc w:val="right"/>
        <w:rPr>
          <w:color w:val="000000"/>
          <w:sz w:val="24"/>
          <w:szCs w:val="24"/>
        </w:rPr>
      </w:pPr>
      <w:r>
        <w:rPr>
          <w:color w:val="000000"/>
          <w:sz w:val="24"/>
          <w:szCs w:val="24"/>
        </w:rPr>
        <w:t>В администрацию Тужинского района</w:t>
      </w:r>
    </w:p>
    <w:p w:rsidR="002075DC" w:rsidRDefault="002075DC">
      <w:pPr>
        <w:pStyle w:val="a1"/>
        <w:spacing w:after="0"/>
        <w:jc w:val="right"/>
        <w:rPr>
          <w:color w:val="000000"/>
          <w:sz w:val="24"/>
          <w:szCs w:val="24"/>
        </w:rPr>
      </w:pPr>
      <w:r>
        <w:rPr>
          <w:color w:val="000000"/>
          <w:sz w:val="24"/>
          <w:szCs w:val="24"/>
        </w:rPr>
        <w:t>_____________________________________________________________________</w:t>
      </w:r>
    </w:p>
    <w:p w:rsidR="002075DC" w:rsidRDefault="002075DC">
      <w:pPr>
        <w:pStyle w:val="a1"/>
        <w:spacing w:after="0"/>
        <w:rPr>
          <w:color w:val="000000"/>
          <w:sz w:val="24"/>
          <w:szCs w:val="24"/>
        </w:rPr>
      </w:pPr>
    </w:p>
    <w:p w:rsidR="002075DC" w:rsidRDefault="002075DC">
      <w:pPr>
        <w:pStyle w:val="a1"/>
        <w:spacing w:after="0"/>
        <w:jc w:val="right"/>
        <w:rPr>
          <w:color w:val="000000"/>
          <w:sz w:val="24"/>
          <w:szCs w:val="24"/>
        </w:rPr>
      </w:pPr>
      <w:r>
        <w:rPr>
          <w:color w:val="000000"/>
          <w:sz w:val="24"/>
          <w:szCs w:val="24"/>
        </w:rPr>
        <w:t>(ф.и.о. физического лица, полное наименование юридического лица, адрес места</w:t>
      </w:r>
    </w:p>
    <w:p w:rsidR="002075DC" w:rsidRDefault="002075DC">
      <w:pPr>
        <w:pStyle w:val="a1"/>
        <w:spacing w:after="0"/>
        <w:jc w:val="right"/>
        <w:rPr>
          <w:color w:val="000000"/>
          <w:sz w:val="24"/>
          <w:szCs w:val="24"/>
        </w:rPr>
      </w:pPr>
      <w:r>
        <w:rPr>
          <w:color w:val="000000"/>
          <w:sz w:val="24"/>
          <w:szCs w:val="24"/>
        </w:rPr>
        <w:t>жительства физического лица, места нахождения юридического лица, телефон)</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jc w:val="center"/>
        <w:rPr>
          <w:color w:val="000000"/>
          <w:sz w:val="24"/>
          <w:szCs w:val="24"/>
        </w:rPr>
      </w:pPr>
      <w:r>
        <w:rPr>
          <w:color w:val="000000"/>
          <w:sz w:val="24"/>
          <w:szCs w:val="24"/>
        </w:rPr>
        <w:t>З А Я В Л Е Н И Е</w:t>
      </w:r>
    </w:p>
    <w:p w:rsidR="002075DC" w:rsidRDefault="002075DC">
      <w:pPr>
        <w:pStyle w:val="a1"/>
        <w:spacing w:after="0"/>
        <w:jc w:val="center"/>
        <w:rPr>
          <w:color w:val="000000"/>
          <w:sz w:val="24"/>
          <w:szCs w:val="24"/>
        </w:rPr>
      </w:pPr>
    </w:p>
    <w:p w:rsidR="002075DC" w:rsidRDefault="002075DC">
      <w:pPr>
        <w:pStyle w:val="a1"/>
        <w:spacing w:after="0"/>
        <w:rPr>
          <w:color w:val="000000"/>
          <w:sz w:val="24"/>
          <w:szCs w:val="24"/>
        </w:rPr>
      </w:pPr>
      <w:r>
        <w:rPr>
          <w:color w:val="000000"/>
          <w:sz w:val="24"/>
          <w:szCs w:val="24"/>
        </w:rPr>
        <w:t>Прошу выдать разрешение на установку рекламной конструкции</w:t>
      </w:r>
    </w:p>
    <w:p w:rsidR="002075DC" w:rsidRDefault="002075DC">
      <w:pPr>
        <w:pStyle w:val="a1"/>
        <w:spacing w:after="0"/>
        <w:rPr>
          <w:color w:val="000000"/>
          <w:sz w:val="24"/>
          <w:szCs w:val="24"/>
        </w:rPr>
      </w:pPr>
      <w:r>
        <w:rPr>
          <w:color w:val="000000"/>
          <w:sz w:val="24"/>
          <w:szCs w:val="24"/>
        </w:rPr>
        <w:t>в_муниципальном образовании Тужинский район</w:t>
      </w:r>
    </w:p>
    <w:p w:rsidR="002075DC" w:rsidRDefault="002075DC">
      <w:pPr>
        <w:pStyle w:val="a1"/>
        <w:spacing w:after="0"/>
        <w:rPr>
          <w:color w:val="000000"/>
          <w:sz w:val="24"/>
          <w:szCs w:val="24"/>
        </w:rPr>
      </w:pPr>
      <w:r>
        <w:rPr>
          <w:color w:val="000000"/>
          <w:sz w:val="24"/>
          <w:szCs w:val="24"/>
        </w:rPr>
        <w:t>по адресу:____________________________________________________________________ .</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t xml:space="preserve">Приложение: </w:t>
      </w:r>
    </w:p>
    <w:p w:rsidR="002075DC" w:rsidRDefault="002075DC">
      <w:pPr>
        <w:pStyle w:val="a1"/>
        <w:spacing w:after="0"/>
        <w:rPr>
          <w:color w:val="000000"/>
          <w:sz w:val="24"/>
          <w:szCs w:val="24"/>
        </w:rPr>
      </w:pPr>
      <w:r>
        <w:rPr>
          <w:color w:val="000000"/>
          <w:sz w:val="24"/>
          <w:szCs w:val="24"/>
        </w:rPr>
        <w:t>1. Копии регистрационных документов.</w:t>
      </w:r>
    </w:p>
    <w:p w:rsidR="002075DC" w:rsidRDefault="002075DC">
      <w:pPr>
        <w:pStyle w:val="a1"/>
        <w:spacing w:after="0"/>
        <w:rPr>
          <w:color w:val="000000"/>
          <w:sz w:val="24"/>
          <w:szCs w:val="24"/>
        </w:rPr>
      </w:pPr>
      <w:r>
        <w:rPr>
          <w:color w:val="000000"/>
          <w:sz w:val="24"/>
          <w:szCs w:val="24"/>
        </w:rPr>
        <w:t>2. Согласие собственника или иного законного владельца недвижимого имущества, к которому присоединяется рекламная конструкция.</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t>3. Документы, относящиеся к территориальному размещению, внешнему виду и техническим параметрам рекламной конструкции.</w:t>
      </w:r>
    </w:p>
    <w:tbl>
      <w:tblPr>
        <w:tblW w:w="0" w:type="auto"/>
        <w:tblInd w:w="28" w:type="dxa"/>
        <w:tblLayout w:type="fixed"/>
        <w:tblCellMar>
          <w:top w:w="28" w:type="dxa"/>
          <w:left w:w="28" w:type="dxa"/>
          <w:bottom w:w="28" w:type="dxa"/>
          <w:right w:w="28" w:type="dxa"/>
        </w:tblCellMar>
        <w:tblLook w:val="0000"/>
      </w:tblPr>
      <w:tblGrid>
        <w:gridCol w:w="684"/>
      </w:tblGrid>
      <w:tr w:rsidR="002075DC">
        <w:trPr>
          <w:trHeight w:val="296"/>
        </w:trPr>
        <w:tc>
          <w:tcPr>
            <w:tcW w:w="684" w:type="dxa"/>
          </w:tcPr>
          <w:p w:rsidR="002075DC" w:rsidRDefault="002075DC">
            <w:pPr>
              <w:pStyle w:val="af4"/>
              <w:snapToGrid w:val="0"/>
              <w:rPr>
                <w:color w:val="000000"/>
              </w:rPr>
            </w:pPr>
          </w:p>
        </w:tc>
      </w:tr>
    </w:tbl>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lastRenderedPageBreak/>
        <w:t>4. Подтверждение об оплате государственной пошлины за выдачу разрешения на установку рекламной конструкции в размере, установленным Налоговым кодексом Российской Федерации (по желанию заявителя).</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t>(подпись физического лица, руководителя юридического лица, их представителей) </w:t>
      </w:r>
    </w:p>
    <w:p w:rsidR="002075DC" w:rsidRDefault="002075DC">
      <w:pPr>
        <w:pStyle w:val="af4"/>
        <w:rPr>
          <w:color w:val="000000"/>
        </w:rPr>
      </w:pPr>
    </w:p>
    <w:p w:rsidR="002075DC" w:rsidRDefault="002075DC">
      <w:pPr>
        <w:pStyle w:val="a1"/>
        <w:spacing w:after="0"/>
        <w:rPr>
          <w:color w:val="000000"/>
          <w:sz w:val="24"/>
          <w:szCs w:val="24"/>
        </w:rPr>
      </w:pPr>
      <w:r>
        <w:rPr>
          <w:color w:val="000000"/>
          <w:sz w:val="24"/>
          <w:szCs w:val="24"/>
        </w:rPr>
        <w:t>(Дата)</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jc w:val="right"/>
        <w:rPr>
          <w:color w:val="000000"/>
          <w:sz w:val="26"/>
          <w:szCs w:val="26"/>
        </w:rPr>
      </w:pPr>
      <w:r>
        <w:rPr>
          <w:color w:val="000000"/>
          <w:sz w:val="26"/>
          <w:szCs w:val="26"/>
        </w:rPr>
        <w:t>Приложение 3</w:t>
      </w:r>
    </w:p>
    <w:p w:rsidR="002075DC" w:rsidRDefault="002075DC">
      <w:pPr>
        <w:pStyle w:val="a1"/>
        <w:spacing w:after="0"/>
        <w:rPr>
          <w:color w:val="000000"/>
          <w:sz w:val="24"/>
          <w:szCs w:val="24"/>
        </w:rPr>
      </w:pPr>
    </w:p>
    <w:p w:rsidR="002075DC" w:rsidRDefault="002075DC">
      <w:pPr>
        <w:pStyle w:val="a1"/>
        <w:spacing w:after="0"/>
        <w:jc w:val="right"/>
        <w:rPr>
          <w:color w:val="000000"/>
          <w:sz w:val="24"/>
          <w:szCs w:val="24"/>
        </w:rPr>
      </w:pPr>
      <w:r>
        <w:rPr>
          <w:color w:val="000000"/>
          <w:sz w:val="24"/>
          <w:szCs w:val="24"/>
        </w:rPr>
        <w:t>В администрацию Тужинского района</w:t>
      </w:r>
    </w:p>
    <w:p w:rsidR="002075DC" w:rsidRDefault="002075DC">
      <w:pPr>
        <w:pStyle w:val="a1"/>
        <w:spacing w:after="0"/>
        <w:jc w:val="right"/>
        <w:rPr>
          <w:color w:val="000000"/>
          <w:sz w:val="24"/>
          <w:szCs w:val="24"/>
        </w:rPr>
      </w:pPr>
      <w:r>
        <w:rPr>
          <w:color w:val="000000"/>
          <w:sz w:val="24"/>
          <w:szCs w:val="24"/>
        </w:rPr>
        <w:t>___________________________________________________________________</w:t>
      </w:r>
    </w:p>
    <w:p w:rsidR="002075DC" w:rsidRDefault="002075DC">
      <w:pPr>
        <w:pStyle w:val="a1"/>
        <w:spacing w:after="0"/>
        <w:jc w:val="right"/>
        <w:rPr>
          <w:color w:val="000000"/>
          <w:sz w:val="24"/>
          <w:szCs w:val="24"/>
        </w:rPr>
      </w:pPr>
      <w:r>
        <w:rPr>
          <w:color w:val="000000"/>
          <w:sz w:val="24"/>
          <w:szCs w:val="24"/>
        </w:rPr>
        <w:t>(ф.и.о. физического лица, полное наименование юридического лица, адрес места</w:t>
      </w:r>
    </w:p>
    <w:p w:rsidR="002075DC" w:rsidRDefault="002075DC">
      <w:pPr>
        <w:pStyle w:val="a1"/>
        <w:spacing w:after="0"/>
        <w:jc w:val="right"/>
        <w:rPr>
          <w:color w:val="000000"/>
          <w:sz w:val="24"/>
          <w:szCs w:val="24"/>
        </w:rPr>
      </w:pPr>
      <w:r>
        <w:rPr>
          <w:color w:val="000000"/>
          <w:sz w:val="24"/>
          <w:szCs w:val="24"/>
        </w:rPr>
        <w:t>жительства физического лица, места нахождения юридического лица, телефон)</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jc w:val="center"/>
        <w:rPr>
          <w:color w:val="000000"/>
          <w:sz w:val="24"/>
          <w:szCs w:val="24"/>
        </w:rPr>
      </w:pPr>
      <w:r>
        <w:rPr>
          <w:color w:val="000000"/>
          <w:sz w:val="24"/>
          <w:szCs w:val="24"/>
        </w:rPr>
        <w:t>З А Я В Л Е Н И Е</w:t>
      </w:r>
    </w:p>
    <w:tbl>
      <w:tblPr>
        <w:tblW w:w="0" w:type="auto"/>
        <w:tblInd w:w="28" w:type="dxa"/>
        <w:tblLayout w:type="fixed"/>
        <w:tblCellMar>
          <w:top w:w="28" w:type="dxa"/>
          <w:left w:w="28" w:type="dxa"/>
          <w:bottom w:w="28" w:type="dxa"/>
          <w:right w:w="28" w:type="dxa"/>
        </w:tblCellMar>
        <w:tblLook w:val="0000"/>
      </w:tblPr>
      <w:tblGrid>
        <w:gridCol w:w="684"/>
      </w:tblGrid>
      <w:tr w:rsidR="002075DC">
        <w:trPr>
          <w:trHeight w:val="296"/>
        </w:trPr>
        <w:tc>
          <w:tcPr>
            <w:tcW w:w="684" w:type="dxa"/>
          </w:tcPr>
          <w:p w:rsidR="002075DC" w:rsidRDefault="002075DC">
            <w:pPr>
              <w:pStyle w:val="af4"/>
              <w:snapToGrid w:val="0"/>
              <w:rPr>
                <w:color w:val="000000"/>
              </w:rPr>
            </w:pPr>
          </w:p>
        </w:tc>
      </w:tr>
    </w:tbl>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t>Прошу Вас аннулировать разрешение на установку рекламной конструкции № от «_________________________ » ________________________________________ в связи с</w:t>
      </w:r>
    </w:p>
    <w:p w:rsidR="002075DC" w:rsidRDefault="002075DC">
      <w:pPr>
        <w:pStyle w:val="a1"/>
        <w:spacing w:after="0"/>
        <w:rPr>
          <w:color w:val="000000"/>
          <w:sz w:val="24"/>
          <w:szCs w:val="24"/>
        </w:rPr>
      </w:pPr>
      <w:r>
        <w:rPr>
          <w:color w:val="000000"/>
          <w:sz w:val="24"/>
          <w:szCs w:val="24"/>
        </w:rPr>
        <w:t>____________________________________________________________________________</w:t>
      </w:r>
    </w:p>
    <w:p w:rsidR="002075DC" w:rsidRDefault="002075DC">
      <w:pPr>
        <w:pStyle w:val="a1"/>
        <w:spacing w:after="0"/>
        <w:jc w:val="both"/>
        <w:rPr>
          <w:color w:val="000000"/>
          <w:sz w:val="24"/>
          <w:szCs w:val="24"/>
        </w:rPr>
      </w:pPr>
      <w:r>
        <w:rPr>
          <w:color w:val="000000"/>
          <w:sz w:val="24"/>
          <w:szCs w:val="24"/>
        </w:rPr>
        <w:t>Приложение (при необходимости):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2075DC" w:rsidRDefault="002075DC">
      <w:pPr>
        <w:pStyle w:val="a1"/>
        <w:spacing w:after="0"/>
        <w:jc w:val="both"/>
        <w:rPr>
          <w:color w:val="000000"/>
          <w:sz w:val="24"/>
          <w:szCs w:val="24"/>
        </w:rPr>
      </w:pPr>
      <w:r>
        <w:rPr>
          <w:color w:val="000000"/>
          <w:sz w:val="24"/>
          <w:szCs w:val="24"/>
        </w:rPr>
        <w:t>(подпись физического лица, руководителя юридического лица, их представителей)</w:t>
      </w:r>
    </w:p>
    <w:p w:rsidR="002075DC" w:rsidRDefault="002075DC">
      <w:pPr>
        <w:pStyle w:val="a1"/>
        <w:spacing w:after="0"/>
        <w:jc w:val="center"/>
        <w:rPr>
          <w:color w:val="000000"/>
          <w:sz w:val="24"/>
          <w:szCs w:val="24"/>
        </w:rPr>
      </w:pPr>
    </w:p>
    <w:p w:rsidR="002075DC" w:rsidRDefault="002075DC">
      <w:pPr>
        <w:pStyle w:val="a1"/>
        <w:spacing w:after="0"/>
        <w:rPr>
          <w:color w:val="000000"/>
          <w:sz w:val="24"/>
          <w:szCs w:val="24"/>
        </w:rPr>
      </w:pPr>
      <w:r>
        <w:rPr>
          <w:color w:val="000000"/>
          <w:sz w:val="24"/>
          <w:szCs w:val="24"/>
        </w:rPr>
        <w:t>(Дата)</w:t>
      </w: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right"/>
        <w:rPr>
          <w:color w:val="000000"/>
          <w:sz w:val="26"/>
          <w:szCs w:val="26"/>
        </w:rPr>
      </w:pPr>
      <w:r>
        <w:rPr>
          <w:color w:val="000000"/>
          <w:sz w:val="26"/>
          <w:szCs w:val="26"/>
        </w:rPr>
        <w:t>Приложение 4</w:t>
      </w:r>
    </w:p>
    <w:p w:rsidR="002075DC" w:rsidRDefault="002075DC">
      <w:pPr>
        <w:pStyle w:val="a1"/>
        <w:spacing w:after="0"/>
        <w:jc w:val="center"/>
        <w:rPr>
          <w:color w:val="000000"/>
          <w:sz w:val="24"/>
          <w:szCs w:val="24"/>
        </w:rPr>
      </w:pPr>
    </w:p>
    <w:p w:rsidR="002075DC" w:rsidRDefault="002075DC">
      <w:pPr>
        <w:pStyle w:val="a1"/>
        <w:spacing w:after="0"/>
        <w:jc w:val="center"/>
        <w:rPr>
          <w:rFonts w:ascii="Arial" w:hAnsi="Arial"/>
          <w:color w:val="666666"/>
          <w:sz w:val="18"/>
          <w:szCs w:val="24"/>
        </w:rPr>
      </w:pPr>
    </w:p>
    <w:p w:rsidR="002075DC" w:rsidRDefault="002075DC">
      <w:pPr>
        <w:pStyle w:val="a1"/>
        <w:spacing w:after="0"/>
        <w:jc w:val="center"/>
        <w:rPr>
          <w:rFonts w:ascii="Arial" w:hAnsi="Arial"/>
          <w:color w:val="666666"/>
          <w:sz w:val="18"/>
          <w:szCs w:val="24"/>
        </w:rPr>
      </w:pPr>
    </w:p>
    <w:p w:rsidR="002075DC" w:rsidRDefault="002075DC">
      <w:pPr>
        <w:pStyle w:val="a1"/>
        <w:spacing w:after="0"/>
        <w:jc w:val="center"/>
        <w:rPr>
          <w:rFonts w:ascii="Arial" w:hAnsi="Arial"/>
          <w:color w:val="666666"/>
          <w:sz w:val="18"/>
          <w:szCs w:val="24"/>
        </w:rPr>
      </w:pPr>
    </w:p>
    <w:p w:rsidR="002075DC" w:rsidRDefault="002075DC">
      <w:pPr>
        <w:pStyle w:val="a1"/>
        <w:spacing w:after="0"/>
        <w:jc w:val="right"/>
        <w:rPr>
          <w:color w:val="000000"/>
          <w:sz w:val="24"/>
          <w:szCs w:val="24"/>
        </w:rPr>
      </w:pPr>
      <w:r>
        <w:rPr>
          <w:color w:val="000000"/>
          <w:sz w:val="24"/>
          <w:szCs w:val="24"/>
        </w:rPr>
        <w:t>В администрацию Тужинского района</w:t>
      </w:r>
    </w:p>
    <w:p w:rsidR="002075DC" w:rsidRDefault="002075DC">
      <w:pPr>
        <w:pStyle w:val="a1"/>
        <w:spacing w:after="0"/>
        <w:jc w:val="both"/>
        <w:rPr>
          <w:color w:val="000000"/>
          <w:sz w:val="24"/>
          <w:szCs w:val="24"/>
        </w:rPr>
      </w:pPr>
    </w:p>
    <w:p w:rsidR="002075DC" w:rsidRDefault="002075DC">
      <w:pPr>
        <w:pStyle w:val="a1"/>
        <w:spacing w:after="0"/>
        <w:jc w:val="right"/>
        <w:rPr>
          <w:color w:val="000000"/>
          <w:sz w:val="24"/>
          <w:szCs w:val="24"/>
        </w:rPr>
      </w:pPr>
      <w:r>
        <w:rPr>
          <w:color w:val="000000"/>
          <w:sz w:val="24"/>
          <w:szCs w:val="24"/>
        </w:rPr>
        <w:t>_________________________________________________________________</w:t>
      </w:r>
    </w:p>
    <w:p w:rsidR="002075DC" w:rsidRDefault="002075DC">
      <w:pPr>
        <w:pStyle w:val="a1"/>
        <w:spacing w:after="0"/>
        <w:jc w:val="right"/>
        <w:rPr>
          <w:color w:val="000000"/>
          <w:sz w:val="24"/>
          <w:szCs w:val="24"/>
        </w:rPr>
      </w:pPr>
      <w:r>
        <w:rPr>
          <w:color w:val="000000"/>
          <w:sz w:val="24"/>
          <w:szCs w:val="24"/>
        </w:rPr>
        <w:t>(ф.и.о. физического лица, полное наименование юридического лица, адрес места</w:t>
      </w:r>
    </w:p>
    <w:p w:rsidR="002075DC" w:rsidRDefault="002075DC">
      <w:pPr>
        <w:pStyle w:val="a1"/>
        <w:spacing w:after="0"/>
        <w:jc w:val="right"/>
        <w:rPr>
          <w:color w:val="000000"/>
          <w:sz w:val="24"/>
          <w:szCs w:val="24"/>
        </w:rPr>
      </w:pPr>
      <w:r>
        <w:rPr>
          <w:color w:val="000000"/>
          <w:sz w:val="24"/>
          <w:szCs w:val="24"/>
        </w:rPr>
        <w:t>жительства физического лица, места нахождения юридического лица, телефон)</w:t>
      </w:r>
    </w:p>
    <w:p w:rsidR="002075DC" w:rsidRDefault="002075DC">
      <w:pPr>
        <w:pStyle w:val="a1"/>
        <w:spacing w:after="0"/>
        <w:jc w:val="both"/>
        <w:rPr>
          <w:color w:val="000000"/>
          <w:sz w:val="24"/>
          <w:szCs w:val="24"/>
        </w:rPr>
      </w:pPr>
    </w:p>
    <w:p w:rsidR="002075DC" w:rsidRDefault="002075DC">
      <w:pPr>
        <w:pStyle w:val="a1"/>
        <w:spacing w:after="0"/>
        <w:jc w:val="both"/>
        <w:rPr>
          <w:color w:val="000000"/>
          <w:sz w:val="24"/>
          <w:szCs w:val="24"/>
        </w:rPr>
      </w:pPr>
    </w:p>
    <w:p w:rsidR="002075DC" w:rsidRDefault="002075DC">
      <w:pPr>
        <w:pStyle w:val="a1"/>
        <w:spacing w:after="0"/>
        <w:jc w:val="center"/>
        <w:rPr>
          <w:color w:val="000000"/>
          <w:sz w:val="24"/>
          <w:szCs w:val="24"/>
        </w:rPr>
      </w:pPr>
      <w:r>
        <w:rPr>
          <w:color w:val="000000"/>
          <w:sz w:val="24"/>
          <w:szCs w:val="24"/>
        </w:rPr>
        <w:t>ЖАЛОБА</w:t>
      </w:r>
    </w:p>
    <w:p w:rsidR="002075DC" w:rsidRDefault="002075DC">
      <w:pPr>
        <w:pStyle w:val="a1"/>
        <w:spacing w:after="0"/>
        <w:jc w:val="both"/>
        <w:rPr>
          <w:color w:val="000000"/>
          <w:sz w:val="24"/>
          <w:szCs w:val="24"/>
        </w:rPr>
      </w:pPr>
      <w:r>
        <w:rPr>
          <w:color w:val="000000"/>
          <w:sz w:val="24"/>
          <w:szCs w:val="24"/>
        </w:rPr>
        <w:t>на действия (бездействие) должностного лица администрации Тужинского района, муниципального служащего, предоставляющих муниципальную услугу «Выдача разрешений на установку рекламных конструкций на территории Тужинского района, аннулирование таких разрешений».</w:t>
      </w:r>
    </w:p>
    <w:p w:rsidR="002075DC" w:rsidRDefault="002075DC">
      <w:pPr>
        <w:pStyle w:val="a1"/>
        <w:spacing w:after="0"/>
        <w:jc w:val="both"/>
        <w:rPr>
          <w:color w:val="000000"/>
          <w:sz w:val="24"/>
          <w:szCs w:val="24"/>
        </w:rPr>
      </w:pPr>
    </w:p>
    <w:p w:rsidR="002075DC" w:rsidRDefault="002075DC">
      <w:pPr>
        <w:pStyle w:val="a1"/>
        <w:spacing w:after="0"/>
        <w:jc w:val="both"/>
        <w:rPr>
          <w:color w:val="000000"/>
          <w:sz w:val="24"/>
          <w:szCs w:val="24"/>
        </w:rPr>
      </w:pPr>
    </w:p>
    <w:p w:rsidR="002075DC" w:rsidRDefault="002075DC">
      <w:pPr>
        <w:pStyle w:val="a1"/>
        <w:spacing w:after="0"/>
        <w:jc w:val="both"/>
        <w:rPr>
          <w:color w:val="000000"/>
          <w:sz w:val="24"/>
          <w:szCs w:val="24"/>
        </w:rPr>
      </w:pPr>
      <w:r>
        <w:rPr>
          <w:color w:val="000000"/>
          <w:sz w:val="24"/>
          <w:szCs w:val="24"/>
        </w:rPr>
        <w:t>Существо жалобы _____________________________________________________________</w:t>
      </w:r>
    </w:p>
    <w:p w:rsidR="002075DC" w:rsidRDefault="002075DC">
      <w:pPr>
        <w:pStyle w:val="a1"/>
        <w:spacing w:after="0"/>
        <w:jc w:val="both"/>
        <w:rPr>
          <w:color w:val="000000"/>
          <w:sz w:val="24"/>
          <w:szCs w:val="24"/>
        </w:rPr>
      </w:pPr>
    </w:p>
    <w:p w:rsidR="002075DC" w:rsidRDefault="002075DC">
      <w:pPr>
        <w:pStyle w:val="a1"/>
        <w:spacing w:after="0"/>
        <w:jc w:val="both"/>
        <w:rPr>
          <w:color w:val="000000"/>
          <w:sz w:val="24"/>
          <w:szCs w:val="24"/>
        </w:rPr>
      </w:pPr>
    </w:p>
    <w:p w:rsidR="002075DC" w:rsidRDefault="002075DC">
      <w:pPr>
        <w:pStyle w:val="a1"/>
        <w:spacing w:after="0"/>
        <w:jc w:val="center"/>
        <w:rPr>
          <w:color w:val="000000"/>
          <w:sz w:val="24"/>
          <w:szCs w:val="24"/>
        </w:rPr>
      </w:pPr>
      <w:r>
        <w:rPr>
          <w:color w:val="000000"/>
          <w:sz w:val="24"/>
          <w:szCs w:val="24"/>
        </w:rPr>
        <w:lastRenderedPageBreak/>
        <w:t>(указать ф.и.о., должность лица, предоставляющего муниципальную услугу, кратко изложить обжалуемые действия (бездействия), указать основания, по которым лицо, подающее жалобу, не согласно с обжалуемым действием (бездействием)</w:t>
      </w:r>
    </w:p>
    <w:p w:rsidR="002075DC" w:rsidRDefault="002075DC">
      <w:pPr>
        <w:pStyle w:val="a1"/>
        <w:spacing w:after="0"/>
        <w:jc w:val="both"/>
        <w:rPr>
          <w:color w:val="000000"/>
          <w:sz w:val="24"/>
          <w:szCs w:val="24"/>
        </w:rPr>
      </w:pPr>
    </w:p>
    <w:p w:rsidR="002075DC" w:rsidRDefault="002075DC">
      <w:pPr>
        <w:pStyle w:val="a1"/>
        <w:spacing w:after="0"/>
        <w:jc w:val="both"/>
        <w:rPr>
          <w:color w:val="000000"/>
          <w:sz w:val="24"/>
          <w:szCs w:val="24"/>
        </w:rPr>
      </w:pPr>
      <w:r>
        <w:rPr>
          <w:color w:val="000000"/>
          <w:sz w:val="24"/>
          <w:szCs w:val="24"/>
        </w:rPr>
        <w:t>Приложение: (документы, имеющие существенное значение для рассмотрения жалобы).</w:t>
      </w:r>
    </w:p>
    <w:p w:rsidR="002075DC" w:rsidRDefault="002075DC">
      <w:pPr>
        <w:pStyle w:val="a1"/>
        <w:spacing w:after="0"/>
        <w:jc w:val="both"/>
        <w:rPr>
          <w:color w:val="000000"/>
          <w:sz w:val="24"/>
          <w:szCs w:val="24"/>
        </w:rPr>
      </w:pPr>
      <w:r>
        <w:rPr>
          <w:color w:val="000000"/>
          <w:sz w:val="24"/>
          <w:szCs w:val="24"/>
        </w:rPr>
        <w:t>(подпись физического лица, руководителя юридического лица, их представителей)</w:t>
      </w:r>
    </w:p>
    <w:p w:rsidR="002075DC" w:rsidRDefault="002075DC">
      <w:pPr>
        <w:pStyle w:val="a1"/>
        <w:spacing w:after="0"/>
        <w:jc w:val="both"/>
      </w:pPr>
    </w:p>
    <w:p w:rsidR="002075DC" w:rsidRDefault="002075DC">
      <w:pPr>
        <w:pStyle w:val="a1"/>
        <w:spacing w:after="0"/>
        <w:jc w:val="both"/>
      </w:pPr>
      <w:r>
        <w:t>(Дата)</w:t>
      </w: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both"/>
      </w:pPr>
    </w:p>
    <w:p w:rsidR="002075DC" w:rsidRDefault="002075DC">
      <w:pPr>
        <w:pStyle w:val="a1"/>
        <w:spacing w:after="0"/>
        <w:jc w:val="right"/>
        <w:rPr>
          <w:color w:val="000000"/>
          <w:sz w:val="26"/>
          <w:szCs w:val="26"/>
        </w:rPr>
      </w:pPr>
      <w:r>
        <w:rPr>
          <w:color w:val="000000"/>
          <w:sz w:val="26"/>
          <w:szCs w:val="26"/>
        </w:rPr>
        <w:t>Приложение 5</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jc w:val="center"/>
        <w:rPr>
          <w:color w:val="000000"/>
          <w:sz w:val="24"/>
          <w:szCs w:val="24"/>
        </w:rPr>
      </w:pPr>
      <w:r>
        <w:rPr>
          <w:color w:val="000000"/>
          <w:sz w:val="24"/>
          <w:szCs w:val="24"/>
        </w:rPr>
        <w:t>РАЗРЕШЕНИЕ</w:t>
      </w:r>
    </w:p>
    <w:p w:rsidR="002075DC" w:rsidRDefault="002075DC">
      <w:pPr>
        <w:pStyle w:val="a1"/>
        <w:spacing w:after="0"/>
        <w:jc w:val="center"/>
        <w:rPr>
          <w:color w:val="000000"/>
          <w:sz w:val="24"/>
          <w:szCs w:val="24"/>
        </w:rPr>
      </w:pPr>
      <w:r>
        <w:rPr>
          <w:color w:val="000000"/>
          <w:sz w:val="24"/>
          <w:szCs w:val="24"/>
        </w:rPr>
        <w:t>на установку рекламной конструкции</w:t>
      </w:r>
    </w:p>
    <w:p w:rsidR="002075DC" w:rsidRDefault="002075DC">
      <w:pPr>
        <w:pStyle w:val="a1"/>
        <w:spacing w:after="0"/>
        <w:jc w:val="center"/>
        <w:rPr>
          <w:color w:val="000000"/>
          <w:sz w:val="24"/>
          <w:szCs w:val="24"/>
        </w:rPr>
      </w:pPr>
    </w:p>
    <w:tbl>
      <w:tblPr>
        <w:tblW w:w="0" w:type="auto"/>
        <w:tblInd w:w="28" w:type="dxa"/>
        <w:tblLayout w:type="fixed"/>
        <w:tblCellMar>
          <w:top w:w="28" w:type="dxa"/>
          <w:left w:w="28" w:type="dxa"/>
          <w:bottom w:w="28" w:type="dxa"/>
          <w:right w:w="28" w:type="dxa"/>
        </w:tblCellMar>
        <w:tblLook w:val="0000"/>
      </w:tblPr>
      <w:tblGrid>
        <w:gridCol w:w="684"/>
      </w:tblGrid>
      <w:tr w:rsidR="002075DC">
        <w:trPr>
          <w:trHeight w:val="296"/>
        </w:trPr>
        <w:tc>
          <w:tcPr>
            <w:tcW w:w="684" w:type="dxa"/>
          </w:tcPr>
          <w:p w:rsidR="002075DC" w:rsidRDefault="002075DC">
            <w:pPr>
              <w:pStyle w:val="af4"/>
              <w:snapToGrid w:val="0"/>
              <w:rPr>
                <w:color w:val="000000"/>
              </w:rPr>
            </w:pPr>
          </w:p>
        </w:tc>
      </w:tr>
    </w:tbl>
    <w:p w:rsidR="002075DC" w:rsidRDefault="002075DC">
      <w:pPr>
        <w:pStyle w:val="a1"/>
        <w:tabs>
          <w:tab w:val="left" w:pos="6946"/>
        </w:tabs>
        <w:spacing w:after="0"/>
        <w:rPr>
          <w:color w:val="000000"/>
          <w:sz w:val="24"/>
          <w:szCs w:val="24"/>
        </w:rPr>
      </w:pPr>
      <w:r>
        <w:rPr>
          <w:color w:val="000000"/>
          <w:sz w:val="24"/>
          <w:szCs w:val="24"/>
        </w:rPr>
        <w:t xml:space="preserve">               </w:t>
      </w:r>
      <w:r>
        <w:rPr>
          <w:color w:val="000000"/>
          <w:sz w:val="24"/>
          <w:szCs w:val="24"/>
        </w:rPr>
        <w:tab/>
        <w:t>Дата выдачи:_______</w:t>
      </w:r>
    </w:p>
    <w:p w:rsidR="002075DC" w:rsidRDefault="002075DC">
      <w:pPr>
        <w:pStyle w:val="a1"/>
        <w:spacing w:after="0"/>
        <w:rPr>
          <w:color w:val="000000"/>
          <w:sz w:val="24"/>
          <w:szCs w:val="24"/>
        </w:rPr>
      </w:pPr>
    </w:p>
    <w:p w:rsidR="002075DC" w:rsidRDefault="002075DC">
      <w:pPr>
        <w:pStyle w:val="a1"/>
        <w:tabs>
          <w:tab w:val="left" w:pos="9639"/>
          <w:tab w:val="left" w:pos="9781"/>
        </w:tabs>
        <w:spacing w:after="0"/>
        <w:rPr>
          <w:color w:val="000000"/>
          <w:sz w:val="24"/>
          <w:szCs w:val="24"/>
        </w:rPr>
      </w:pPr>
      <w:r>
        <w:rPr>
          <w:color w:val="000000"/>
          <w:sz w:val="24"/>
          <w:szCs w:val="24"/>
        </w:rPr>
        <w:t xml:space="preserve">Выдано администрацией Тужинского района Кировской области   на  основании Постановления администрации Тужинского муниципального района от__________№_____                                                                                             </w:t>
      </w:r>
    </w:p>
    <w:p w:rsidR="002075DC" w:rsidRDefault="002075DC">
      <w:pPr>
        <w:pStyle w:val="a1"/>
        <w:spacing w:after="0"/>
        <w:rPr>
          <w:color w:val="000000"/>
          <w:sz w:val="24"/>
          <w:szCs w:val="24"/>
        </w:rPr>
      </w:pPr>
      <w:r>
        <w:rPr>
          <w:color w:val="000000"/>
          <w:sz w:val="24"/>
          <w:szCs w:val="24"/>
        </w:rPr>
        <w:t>_____________________________________________________________________________</w:t>
      </w:r>
    </w:p>
    <w:p w:rsidR="002075DC" w:rsidRDefault="002075DC">
      <w:pPr>
        <w:pStyle w:val="a1"/>
        <w:spacing w:after="0"/>
        <w:jc w:val="center"/>
        <w:rPr>
          <w:color w:val="000000"/>
          <w:sz w:val="16"/>
          <w:szCs w:val="16"/>
        </w:rPr>
      </w:pPr>
      <w:r>
        <w:rPr>
          <w:color w:val="000000"/>
          <w:sz w:val="16"/>
          <w:szCs w:val="16"/>
        </w:rPr>
        <w:t>(Ф.И.О. или полное наименование владельца рекламной конструкции)</w:t>
      </w:r>
    </w:p>
    <w:p w:rsidR="002075DC" w:rsidRDefault="002075DC">
      <w:pPr>
        <w:pStyle w:val="a1"/>
        <w:spacing w:after="0"/>
        <w:jc w:val="center"/>
        <w:rPr>
          <w:color w:val="000000"/>
          <w:sz w:val="24"/>
          <w:szCs w:val="24"/>
        </w:rPr>
      </w:pPr>
    </w:p>
    <w:p w:rsidR="002075DC" w:rsidRDefault="002075DC">
      <w:pPr>
        <w:pStyle w:val="a1"/>
        <w:spacing w:after="0"/>
        <w:rPr>
          <w:color w:val="000000"/>
          <w:sz w:val="24"/>
          <w:szCs w:val="24"/>
        </w:rPr>
      </w:pPr>
      <w:r>
        <w:rPr>
          <w:color w:val="000000"/>
          <w:sz w:val="24"/>
          <w:szCs w:val="24"/>
        </w:rPr>
        <w:t>Разрешает установку рекламной конструкции:</w:t>
      </w:r>
    </w:p>
    <w:p w:rsidR="002075DC" w:rsidRDefault="002075DC">
      <w:pPr>
        <w:pStyle w:val="a1"/>
        <w:spacing w:after="0"/>
        <w:rPr>
          <w:color w:val="000000"/>
          <w:sz w:val="24"/>
          <w:szCs w:val="24"/>
        </w:rPr>
      </w:pPr>
      <w:r>
        <w:rPr>
          <w:color w:val="000000"/>
          <w:sz w:val="24"/>
          <w:szCs w:val="24"/>
        </w:rPr>
        <w:t>_____________________________________________________________________________</w:t>
      </w:r>
    </w:p>
    <w:p w:rsidR="002075DC" w:rsidRDefault="002075DC">
      <w:pPr>
        <w:pStyle w:val="a1"/>
        <w:spacing w:after="0"/>
        <w:jc w:val="center"/>
        <w:rPr>
          <w:color w:val="000000"/>
          <w:sz w:val="16"/>
          <w:szCs w:val="16"/>
        </w:rPr>
      </w:pPr>
      <w:r>
        <w:rPr>
          <w:color w:val="000000"/>
          <w:sz w:val="16"/>
          <w:szCs w:val="16"/>
        </w:rPr>
        <w:t>(тип рекламной  конструкции)</w:t>
      </w:r>
    </w:p>
    <w:p w:rsidR="002075DC" w:rsidRDefault="002075DC">
      <w:pPr>
        <w:pStyle w:val="a1"/>
        <w:spacing w:after="0"/>
        <w:jc w:val="center"/>
        <w:rPr>
          <w:color w:val="000000"/>
          <w:sz w:val="24"/>
          <w:szCs w:val="24"/>
        </w:rPr>
      </w:pPr>
      <w:r>
        <w:rPr>
          <w:color w:val="000000"/>
          <w:sz w:val="24"/>
          <w:szCs w:val="24"/>
        </w:rPr>
        <w:t>_____________________________________________________________________________</w:t>
      </w:r>
    </w:p>
    <w:p w:rsidR="002075DC" w:rsidRDefault="002075DC">
      <w:pPr>
        <w:pStyle w:val="a1"/>
        <w:spacing w:after="0"/>
        <w:jc w:val="center"/>
        <w:rPr>
          <w:color w:val="000000"/>
          <w:sz w:val="16"/>
          <w:szCs w:val="16"/>
        </w:rPr>
      </w:pPr>
      <w:r>
        <w:rPr>
          <w:color w:val="000000"/>
          <w:sz w:val="16"/>
          <w:szCs w:val="16"/>
        </w:rPr>
        <w:t>(площадь информационного поля)</w:t>
      </w:r>
    </w:p>
    <w:p w:rsidR="002075DC" w:rsidRDefault="002075DC">
      <w:pPr>
        <w:pStyle w:val="a1"/>
        <w:spacing w:after="0"/>
        <w:rPr>
          <w:color w:val="000000"/>
          <w:sz w:val="24"/>
          <w:szCs w:val="24"/>
        </w:rPr>
      </w:pPr>
      <w:r>
        <w:rPr>
          <w:color w:val="000000"/>
          <w:sz w:val="24"/>
          <w:szCs w:val="24"/>
        </w:rPr>
        <w:lastRenderedPageBreak/>
        <w:t>Вид и место нахождения недвижимости , к которой присоединяется рекламная конструкция:_______________________________________________________________________________________________________________________________________________</w:t>
      </w:r>
    </w:p>
    <w:p w:rsidR="002075DC" w:rsidRDefault="002075DC">
      <w:pPr>
        <w:pStyle w:val="a1"/>
        <w:spacing w:after="0"/>
        <w:rPr>
          <w:color w:val="000000"/>
          <w:sz w:val="24"/>
          <w:szCs w:val="24"/>
        </w:rPr>
      </w:pPr>
      <w:r>
        <w:rPr>
          <w:color w:val="000000"/>
          <w:sz w:val="24"/>
          <w:szCs w:val="24"/>
        </w:rPr>
        <w:t>Собственник недвижимости, к которой присоединяется рекламная конструкция:</w:t>
      </w:r>
    </w:p>
    <w:p w:rsidR="002075DC" w:rsidRDefault="002075DC">
      <w:pPr>
        <w:pStyle w:val="a1"/>
        <w:spacing w:after="0"/>
        <w:jc w:val="center"/>
        <w:rPr>
          <w:color w:val="000000"/>
          <w:sz w:val="24"/>
          <w:szCs w:val="24"/>
        </w:rPr>
      </w:pPr>
      <w:r>
        <w:rPr>
          <w:color w:val="000000"/>
          <w:sz w:val="24"/>
          <w:szCs w:val="24"/>
        </w:rPr>
        <w:t>_____________________________________________________________________________</w:t>
      </w:r>
    </w:p>
    <w:p w:rsidR="002075DC" w:rsidRDefault="002075DC">
      <w:pPr>
        <w:pStyle w:val="a1"/>
        <w:spacing w:after="0"/>
        <w:jc w:val="center"/>
        <w:rPr>
          <w:color w:val="000000"/>
          <w:sz w:val="24"/>
          <w:szCs w:val="24"/>
        </w:rPr>
      </w:pPr>
      <w:r>
        <w:rPr>
          <w:color w:val="000000"/>
          <w:sz w:val="24"/>
          <w:szCs w:val="24"/>
        </w:rPr>
        <w:t>Срок действия разрешения:______________________________________________________</w:t>
      </w: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rPr>
          <w:color w:val="000000"/>
          <w:sz w:val="24"/>
          <w:szCs w:val="24"/>
        </w:rPr>
      </w:pPr>
      <w:r>
        <w:rPr>
          <w:color w:val="000000"/>
          <w:sz w:val="24"/>
          <w:szCs w:val="24"/>
        </w:rPr>
        <w:t xml:space="preserve">Глава администрации Тужинского </w:t>
      </w:r>
    </w:p>
    <w:p w:rsidR="002075DC" w:rsidRDefault="002075DC">
      <w:pPr>
        <w:pStyle w:val="a1"/>
        <w:spacing w:after="0"/>
        <w:rPr>
          <w:color w:val="000000"/>
          <w:sz w:val="24"/>
          <w:szCs w:val="24"/>
        </w:rPr>
      </w:pPr>
      <w:r>
        <w:rPr>
          <w:color w:val="000000"/>
          <w:sz w:val="24"/>
          <w:szCs w:val="24"/>
        </w:rPr>
        <w:t>муниципального района                                                             ____________  (___________)</w:t>
      </w:r>
    </w:p>
    <w:p w:rsidR="002075DC" w:rsidRDefault="002075DC">
      <w:pPr>
        <w:pStyle w:val="a1"/>
        <w:tabs>
          <w:tab w:val="left" w:pos="6795"/>
        </w:tabs>
        <w:spacing w:after="0"/>
        <w:rPr>
          <w:color w:val="000000"/>
          <w:sz w:val="16"/>
          <w:szCs w:val="16"/>
        </w:rPr>
      </w:pPr>
      <w:r>
        <w:rPr>
          <w:color w:val="000000"/>
          <w:sz w:val="24"/>
          <w:szCs w:val="24"/>
        </w:rPr>
        <w:tab/>
      </w:r>
      <w:r>
        <w:rPr>
          <w:color w:val="000000"/>
          <w:sz w:val="16"/>
          <w:szCs w:val="16"/>
        </w:rPr>
        <w:t>(подпись)          ( Ф.И.О)</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r>
        <w:rPr>
          <w:color w:val="000000"/>
          <w:sz w:val="24"/>
          <w:szCs w:val="24"/>
        </w:rPr>
        <w:t>М.П.</w:t>
      </w: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center"/>
        <w:rPr>
          <w:color w:val="000000"/>
          <w:sz w:val="24"/>
          <w:szCs w:val="24"/>
        </w:rPr>
      </w:pPr>
    </w:p>
    <w:p w:rsidR="002075DC" w:rsidRDefault="002075DC">
      <w:pPr>
        <w:pStyle w:val="a1"/>
        <w:spacing w:after="0"/>
        <w:jc w:val="both"/>
      </w:pPr>
    </w:p>
    <w:p w:rsidR="002075DC" w:rsidRDefault="002075DC">
      <w:pPr>
        <w:pStyle w:val="a1"/>
        <w:spacing w:after="0"/>
        <w:jc w:val="both"/>
      </w:pPr>
    </w:p>
    <w:sectPr w:rsidR="002075DC">
      <w:headerReference w:type="default" r:id="rId8"/>
      <w:footnotePr>
        <w:pos w:val="beneathText"/>
      </w:footnotePr>
      <w:pgSz w:w="11905" w:h="16837"/>
      <w:pgMar w:top="1418"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76" w:rsidRDefault="009F5D76" w:rsidP="00326FD0">
      <w:r>
        <w:separator/>
      </w:r>
    </w:p>
  </w:endnote>
  <w:endnote w:type="continuationSeparator" w:id="0">
    <w:p w:rsidR="009F5D76" w:rsidRDefault="009F5D76" w:rsidP="00326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76" w:rsidRDefault="009F5D76" w:rsidP="00326FD0">
      <w:r>
        <w:separator/>
      </w:r>
    </w:p>
  </w:footnote>
  <w:footnote w:type="continuationSeparator" w:id="0">
    <w:p w:rsidR="009F5D76" w:rsidRDefault="009F5D76" w:rsidP="00326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D0" w:rsidRDefault="00326FD0" w:rsidP="00326FD0">
    <w:pPr>
      <w:pStyle w:val="af0"/>
      <w:tabs>
        <w:tab w:val="clear" w:pos="4677"/>
        <w:tab w:val="clear" w:pos="9355"/>
        <w:tab w:val="left" w:pos="3615"/>
      </w:tabs>
    </w:pPr>
    <w:r>
      <w:tab/>
    </w:r>
    <w:r w:rsidR="008D3D31">
      <w:rPr>
        <w:noProof/>
        <w:lang w:val="ru-RU"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326FD0"/>
    <w:rsid w:val="002075DC"/>
    <w:rsid w:val="00326FD0"/>
    <w:rsid w:val="008D3D31"/>
    <w:rsid w:val="009F5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0"/>
    <w:next w:val="a1"/>
    <w:qFormat/>
    <w:pPr>
      <w:numPr>
        <w:ilvl w:val="1"/>
        <w:numId w:val="1"/>
      </w:numPr>
      <w:outlineLvl w:val="1"/>
    </w:pPr>
    <w:rPr>
      <w:rFonts w:ascii="Times New Roman" w:eastAsia="Lucida Sans Unicode" w:hAnsi="Times New Roman"/>
      <w:b/>
      <w:bCs/>
      <w:sz w:val="36"/>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5">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6">
    <w:name w:val="Основной текст с отступом Знак"/>
    <w:rPr>
      <w:sz w:val="28"/>
      <w:szCs w:val="24"/>
      <w:lang w:val="ru-RU" w:eastAsia="ar-SA" w:bidi="ar-SA"/>
    </w:rPr>
  </w:style>
  <w:style w:type="character" w:styleId="a7">
    <w:name w:val="Strong"/>
    <w:qFormat/>
    <w:rPr>
      <w:b/>
      <w:bCs/>
    </w:rPr>
  </w:style>
  <w:style w:type="character" w:customStyle="1" w:styleId="a8">
    <w:name w:val="Верхний колонтитул Знак"/>
    <w:rPr>
      <w:sz w:val="24"/>
      <w:szCs w:val="24"/>
    </w:rPr>
  </w:style>
  <w:style w:type="character" w:customStyle="1" w:styleId="a9">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a">
    <w:name w:val="Символ нумерации"/>
  </w:style>
  <w:style w:type="character" w:customStyle="1" w:styleId="ab">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rPr>
      <w:sz w:val="28"/>
      <w:szCs w:val="28"/>
    </w:rPr>
  </w:style>
  <w:style w:type="paragraph" w:styleId="ac">
    <w:name w:val="List"/>
    <w:basedOn w:val="a1"/>
    <w:semiHidden/>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d">
    <w:name w:val="Normal (Web)"/>
    <w:basedOn w:val="a"/>
    <w:pPr>
      <w:spacing w:before="280" w:after="280"/>
    </w:pPr>
  </w:style>
  <w:style w:type="paragraph" w:styleId="ae">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f">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0">
    <w:name w:val="header"/>
    <w:basedOn w:val="a"/>
    <w:semiHidden/>
    <w:pPr>
      <w:tabs>
        <w:tab w:val="center" w:pos="4677"/>
        <w:tab w:val="right" w:pos="9355"/>
      </w:tabs>
    </w:pPr>
    <w:rPr>
      <w:lang/>
    </w:rPr>
  </w:style>
  <w:style w:type="paragraph" w:styleId="af1">
    <w:name w:val="footer"/>
    <w:basedOn w:val="a"/>
    <w:semiHidden/>
    <w:pPr>
      <w:tabs>
        <w:tab w:val="center" w:pos="4677"/>
        <w:tab w:val="right" w:pos="9355"/>
      </w:tabs>
    </w:pPr>
    <w:rPr>
      <w:lang/>
    </w:rPr>
  </w:style>
  <w:style w:type="paragraph" w:styleId="af2">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3">
    <w:name w:val="Содержимое врезки"/>
    <w:basedOn w:val="a1"/>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Тужинский_РФО</Company>
  <LinksUpToDate>false</LinksUpToDate>
  <CharactersWithSpaces>35001</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2013-04-19T11:08:00Z</cp:lastPrinted>
  <dcterms:created xsi:type="dcterms:W3CDTF">2016-03-03T11:44:00Z</dcterms:created>
  <dcterms:modified xsi:type="dcterms:W3CDTF">2016-03-03T11:44:00Z</dcterms:modified>
</cp:coreProperties>
</file>